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621E5" w14:textId="14A5EFBA" w:rsidR="00D10D1A" w:rsidRDefault="00D10D1A" w:rsidP="00D10D1A">
      <w:pPr>
        <w:pStyle w:val="Heading1"/>
        <w:rPr>
          <w:rFonts w:asciiTheme="minorHAnsi" w:hAnsiTheme="minorHAnsi"/>
          <w:lang w:val="en-US"/>
        </w:rPr>
      </w:pPr>
      <w:r w:rsidRPr="00AE4205">
        <w:rPr>
          <w:rFonts w:asciiTheme="minorHAnsi" w:hAnsiTheme="minorHAnsi"/>
          <w:lang w:val="en-US"/>
        </w:rPr>
        <w:t>Social media post</w:t>
      </w:r>
      <w:r w:rsidR="009E12A4">
        <w:rPr>
          <w:rFonts w:asciiTheme="minorHAnsi" w:hAnsiTheme="minorHAnsi"/>
          <w:lang w:val="en-US"/>
        </w:rPr>
        <w:t xml:space="preserve">s with </w:t>
      </w:r>
      <w:r w:rsidR="007E334B">
        <w:rPr>
          <w:rFonts w:asciiTheme="minorHAnsi" w:hAnsiTheme="minorHAnsi"/>
          <w:lang w:val="en-US"/>
        </w:rPr>
        <w:t xml:space="preserve">supporting </w:t>
      </w:r>
      <w:r w:rsidR="00545F3E">
        <w:rPr>
          <w:rFonts w:asciiTheme="minorHAnsi" w:hAnsiTheme="minorHAnsi"/>
          <w:lang w:val="en-US"/>
        </w:rPr>
        <w:t>images</w:t>
      </w:r>
    </w:p>
    <w:p w14:paraId="6032F73F" w14:textId="77777777" w:rsidR="009E12A4" w:rsidRDefault="009E12A4" w:rsidP="009E12A4">
      <w:pPr>
        <w:rPr>
          <w:lang w:val="en-US"/>
        </w:rPr>
      </w:pPr>
    </w:p>
    <w:p w14:paraId="34D2C8C4" w14:textId="0AFE06DC" w:rsidR="009E12A4" w:rsidRPr="009E12A4" w:rsidRDefault="009E12A4" w:rsidP="009E12A4">
      <w:pPr>
        <w:rPr>
          <w:lang w:val="en-US"/>
        </w:rPr>
      </w:pPr>
      <w:r>
        <w:rPr>
          <w:lang w:val="en-US"/>
        </w:rPr>
        <w:t xml:space="preserve">Please scroll through the posts below and pick what may be suitable for your audience and channels.  </w:t>
      </w:r>
      <w:r w:rsidR="00F141F8">
        <w:rPr>
          <w:lang w:val="en-US"/>
        </w:rPr>
        <w:t>The i</w:t>
      </w:r>
      <w:r>
        <w:rPr>
          <w:lang w:val="en-US"/>
        </w:rPr>
        <w:t>mages</w:t>
      </w:r>
      <w:r w:rsidR="00F141F8">
        <w:rPr>
          <w:lang w:val="en-US"/>
        </w:rPr>
        <w:t xml:space="preserve"> (</w:t>
      </w:r>
      <w:r w:rsidR="007E334B">
        <w:rPr>
          <w:lang w:val="en-US"/>
        </w:rPr>
        <w:t xml:space="preserve">tiles </w:t>
      </w:r>
      <w:r w:rsidR="00F141F8">
        <w:rPr>
          <w:lang w:val="en-US"/>
        </w:rPr>
        <w:t>which are at 1080 x1080px for social media)</w:t>
      </w:r>
      <w:r>
        <w:rPr>
          <w:lang w:val="en-US"/>
        </w:rPr>
        <w:t xml:space="preserve"> can be interchanged to suit your purposes and there are a few extra to choose from at the bottom.  </w:t>
      </w:r>
    </w:p>
    <w:p w14:paraId="413CBE84" w14:textId="77777777" w:rsidR="009E12A4" w:rsidRDefault="009E12A4" w:rsidP="00D10D1A">
      <w:pPr>
        <w:rPr>
          <w:lang w:val="en-US"/>
        </w:rPr>
      </w:pPr>
    </w:p>
    <w:p w14:paraId="578EF71A" w14:textId="323BF542" w:rsidR="00D10D1A" w:rsidRDefault="009E12A4" w:rsidP="00D10D1A">
      <w:pPr>
        <w:rPr>
          <w:lang w:val="en-US"/>
        </w:rPr>
      </w:pPr>
      <w:r>
        <w:rPr>
          <w:lang w:val="en-US"/>
        </w:rPr>
        <w:t>Posts are:</w:t>
      </w:r>
    </w:p>
    <w:p w14:paraId="7039A0AA" w14:textId="77777777" w:rsidR="009E12A4" w:rsidRDefault="009E12A4" w:rsidP="00D10D1A">
      <w:pPr>
        <w:rPr>
          <w:lang w:val="en-US"/>
        </w:rPr>
      </w:pPr>
    </w:p>
    <w:p w14:paraId="22AA8108" w14:textId="77777777" w:rsidR="00D10D1A" w:rsidRDefault="00D10D1A" w:rsidP="00D10D1A">
      <w:pPr>
        <w:pStyle w:val="ListParagraph"/>
        <w:numPr>
          <w:ilvl w:val="0"/>
          <w:numId w:val="1"/>
        </w:numPr>
        <w:rPr>
          <w:lang w:val="en-US"/>
        </w:rPr>
      </w:pPr>
      <w:r>
        <w:rPr>
          <w:lang w:val="en-US"/>
        </w:rPr>
        <w:t>We are proud members of The Biosecurity Business Pledge</w:t>
      </w:r>
    </w:p>
    <w:p w14:paraId="0224DF8F" w14:textId="77777777" w:rsidR="00D10D1A" w:rsidRPr="000172EB" w:rsidRDefault="00D10D1A" w:rsidP="00D10D1A">
      <w:pPr>
        <w:pStyle w:val="ListParagraph"/>
        <w:numPr>
          <w:ilvl w:val="0"/>
          <w:numId w:val="1"/>
        </w:numPr>
        <w:rPr>
          <w:lang w:val="en-US"/>
        </w:rPr>
      </w:pPr>
      <w:r w:rsidRPr="00CA4D99">
        <w:rPr>
          <w:rFonts w:eastAsia="Times New Roman"/>
          <w:lang w:eastAsia="en-GB"/>
        </w:rPr>
        <w:t>Proudly supporting the Biosecurity Business Pledge’s Awareness Mont</w:t>
      </w:r>
      <w:r>
        <w:rPr>
          <w:rFonts w:eastAsia="Times New Roman"/>
          <w:lang w:eastAsia="en-GB"/>
        </w:rPr>
        <w:t>h</w:t>
      </w:r>
    </w:p>
    <w:p w14:paraId="5BA127A5" w14:textId="77777777" w:rsidR="00D10D1A" w:rsidRPr="00C37246" w:rsidRDefault="00D10D1A" w:rsidP="00D10D1A">
      <w:pPr>
        <w:pStyle w:val="ListParagraph"/>
        <w:numPr>
          <w:ilvl w:val="0"/>
          <w:numId w:val="1"/>
        </w:numPr>
        <w:rPr>
          <w:lang w:val="en-US"/>
        </w:rPr>
      </w:pPr>
      <w:r w:rsidRPr="000172EB">
        <w:rPr>
          <w:rFonts w:eastAsia="Times New Roman"/>
          <w:lang w:eastAsia="en-GB"/>
        </w:rPr>
        <w:t>Help stop this pest getting into NZ</w:t>
      </w:r>
    </w:p>
    <w:p w14:paraId="507AD5B6" w14:textId="77777777" w:rsidR="00D10D1A" w:rsidRPr="00C37246" w:rsidRDefault="00D10D1A" w:rsidP="00D10D1A">
      <w:pPr>
        <w:pStyle w:val="ListParagraph"/>
        <w:numPr>
          <w:ilvl w:val="0"/>
          <w:numId w:val="1"/>
        </w:numPr>
        <w:rPr>
          <w:lang w:val="en-US"/>
        </w:rPr>
      </w:pPr>
      <w:r w:rsidRPr="00C37246">
        <w:rPr>
          <w:color w:val="000000" w:themeColor="text1"/>
          <w:lang w:val="en-US"/>
        </w:rPr>
        <w:t>Let’s talk about Foot and mouth disease (FMD)</w:t>
      </w:r>
    </w:p>
    <w:p w14:paraId="13657FC3" w14:textId="77777777" w:rsidR="00D10D1A" w:rsidRDefault="00D10D1A" w:rsidP="00D10D1A">
      <w:pPr>
        <w:pStyle w:val="ListParagraph"/>
        <w:numPr>
          <w:ilvl w:val="0"/>
          <w:numId w:val="1"/>
        </w:numPr>
        <w:rPr>
          <w:color w:val="000000" w:themeColor="text1"/>
          <w:lang w:val="en-US"/>
        </w:rPr>
      </w:pPr>
      <w:r w:rsidRPr="00C37246">
        <w:rPr>
          <w:color w:val="000000" w:themeColor="text1"/>
          <w:lang w:val="en-US"/>
        </w:rPr>
        <w:t>Biosecurity alert: understanding &amp; preventing high pathogenicity avian influenza (HPAI)</w:t>
      </w:r>
    </w:p>
    <w:p w14:paraId="37E30ABF" w14:textId="77777777" w:rsidR="00D10D1A" w:rsidRDefault="00D10D1A" w:rsidP="00D10D1A">
      <w:pPr>
        <w:pStyle w:val="ListParagraph"/>
        <w:numPr>
          <w:ilvl w:val="0"/>
          <w:numId w:val="1"/>
        </w:numPr>
        <w:rPr>
          <w:color w:val="000000" w:themeColor="text1"/>
          <w:lang w:val="en-US"/>
        </w:rPr>
      </w:pPr>
      <w:r w:rsidRPr="003974AD">
        <w:rPr>
          <w:color w:val="000000" w:themeColor="text1"/>
          <w:lang w:val="en-US"/>
        </w:rPr>
        <w:t>Ant-tastic alert</w:t>
      </w:r>
    </w:p>
    <w:p w14:paraId="1C200FFD" w14:textId="77777777" w:rsidR="00D10D1A" w:rsidRDefault="00D10D1A" w:rsidP="00D10D1A">
      <w:pPr>
        <w:pStyle w:val="ListParagraph"/>
        <w:numPr>
          <w:ilvl w:val="0"/>
          <w:numId w:val="1"/>
        </w:numPr>
        <w:rPr>
          <w:color w:val="000000" w:themeColor="text1"/>
          <w:lang w:val="en-US"/>
        </w:rPr>
      </w:pPr>
      <w:r>
        <w:rPr>
          <w:color w:val="000000" w:themeColor="text1"/>
          <w:lang w:val="en-US"/>
        </w:rPr>
        <w:t>Calling all business leaders</w:t>
      </w:r>
    </w:p>
    <w:p w14:paraId="15122525" w14:textId="77777777" w:rsidR="00D10D1A" w:rsidRPr="00F22ADF" w:rsidRDefault="00D10D1A" w:rsidP="00D10D1A">
      <w:pPr>
        <w:pStyle w:val="ListParagraph"/>
        <w:numPr>
          <w:ilvl w:val="0"/>
          <w:numId w:val="1"/>
        </w:numPr>
        <w:rPr>
          <w:color w:val="000000" w:themeColor="text1"/>
          <w:lang w:val="en-US"/>
        </w:rPr>
      </w:pPr>
      <w:r w:rsidRPr="00F22ADF">
        <w:rPr>
          <w:lang w:val="en-US"/>
        </w:rPr>
        <w:t>Good biosecurity risk management is key to a resilient and thriving economy</w:t>
      </w:r>
    </w:p>
    <w:p w14:paraId="7427B3D0" w14:textId="77777777" w:rsidR="00D10D1A" w:rsidRDefault="00D10D1A" w:rsidP="00D10D1A">
      <w:pPr>
        <w:pStyle w:val="ListParagraph"/>
        <w:numPr>
          <w:ilvl w:val="0"/>
          <w:numId w:val="1"/>
        </w:numPr>
        <w:rPr>
          <w:color w:val="000000" w:themeColor="text1"/>
          <w:lang w:val="en-US"/>
        </w:rPr>
      </w:pPr>
      <w:r>
        <w:rPr>
          <w:color w:val="000000" w:themeColor="text1"/>
          <w:lang w:val="en-US"/>
        </w:rPr>
        <w:t>What is business biosecurity?</w:t>
      </w:r>
    </w:p>
    <w:p w14:paraId="322A1552" w14:textId="77777777" w:rsidR="00D10D1A" w:rsidRPr="00F21D64" w:rsidRDefault="00D10D1A" w:rsidP="00D10D1A">
      <w:pPr>
        <w:pStyle w:val="ListParagraph"/>
        <w:numPr>
          <w:ilvl w:val="0"/>
          <w:numId w:val="1"/>
        </w:numPr>
        <w:rPr>
          <w:color w:val="000000" w:themeColor="text1"/>
          <w:lang w:val="en-US"/>
        </w:rPr>
      </w:pPr>
      <w:r w:rsidRPr="00A05A21">
        <w:rPr>
          <w:rFonts w:eastAsia="Times New Roman"/>
          <w:lang w:eastAsia="en-GB"/>
        </w:rPr>
        <w:t>The role of all businesses in lowering biosecurity risks</w:t>
      </w:r>
    </w:p>
    <w:p w14:paraId="1380ADDA" w14:textId="77777777" w:rsidR="00D10D1A" w:rsidRPr="004D5165" w:rsidRDefault="00D10D1A" w:rsidP="00D10D1A">
      <w:pPr>
        <w:pStyle w:val="ListParagraph"/>
        <w:numPr>
          <w:ilvl w:val="0"/>
          <w:numId w:val="1"/>
        </w:numPr>
        <w:rPr>
          <w:color w:val="000000" w:themeColor="text1"/>
          <w:lang w:val="en-US"/>
        </w:rPr>
      </w:pPr>
      <w:r w:rsidRPr="00F21D64">
        <w:rPr>
          <w:color w:val="000000" w:themeColor="text1"/>
          <w:lang w:val="en-US"/>
        </w:rPr>
        <w:t xml:space="preserve">Strengthening our borders </w:t>
      </w:r>
      <w:r w:rsidRPr="00F21D64">
        <w:rPr>
          <w:rFonts w:eastAsiaTheme="majorEastAsia" w:cstheme="majorBidi"/>
          <w:color w:val="000000" w:themeColor="text1"/>
          <w:lang w:val="en-US"/>
        </w:rPr>
        <w:t>- the first line of defenc</w:t>
      </w:r>
      <w:r>
        <w:rPr>
          <w:rFonts w:eastAsiaTheme="majorEastAsia" w:cstheme="majorBidi"/>
          <w:color w:val="000000" w:themeColor="text1"/>
          <w:lang w:val="en-US"/>
        </w:rPr>
        <w:t>e</w:t>
      </w:r>
    </w:p>
    <w:p w14:paraId="4A9A4D7A" w14:textId="77777777" w:rsidR="00D10D1A" w:rsidRPr="00067773" w:rsidRDefault="00D10D1A" w:rsidP="00D10D1A">
      <w:pPr>
        <w:pStyle w:val="ListParagraph"/>
        <w:numPr>
          <w:ilvl w:val="0"/>
          <w:numId w:val="1"/>
        </w:numPr>
        <w:rPr>
          <w:color w:val="000000" w:themeColor="text1"/>
          <w:lang w:val="en-US"/>
        </w:rPr>
      </w:pPr>
      <w:r w:rsidRPr="004D5165">
        <w:rPr>
          <w:color w:val="000000" w:themeColor="text1"/>
        </w:rPr>
        <w:t>Biosecurity risk reduction tips for business trave</w:t>
      </w:r>
      <w:r>
        <w:rPr>
          <w:color w:val="000000" w:themeColor="text1"/>
        </w:rPr>
        <w:t>l</w:t>
      </w:r>
    </w:p>
    <w:p w14:paraId="1C9B0D86" w14:textId="77777777" w:rsidR="00D10D1A" w:rsidRPr="007620A5" w:rsidRDefault="00D10D1A" w:rsidP="00D10D1A">
      <w:pPr>
        <w:pStyle w:val="ListParagraph"/>
        <w:numPr>
          <w:ilvl w:val="0"/>
          <w:numId w:val="1"/>
        </w:numPr>
        <w:rPr>
          <w:color w:val="000000" w:themeColor="text1"/>
          <w:lang w:val="en-US"/>
        </w:rPr>
      </w:pPr>
      <w:r w:rsidRPr="00067773">
        <w:rPr>
          <w:lang w:val="en-US"/>
        </w:rPr>
        <w:t>Thwarting sneaky threat</w:t>
      </w:r>
      <w:r>
        <w:rPr>
          <w:lang w:val="en-US"/>
        </w:rPr>
        <w:t>s</w:t>
      </w:r>
    </w:p>
    <w:p w14:paraId="03629D1C" w14:textId="77777777" w:rsidR="00D10D1A" w:rsidRPr="007620A5" w:rsidRDefault="00D10D1A" w:rsidP="00D10D1A">
      <w:pPr>
        <w:pStyle w:val="ListParagraph"/>
        <w:numPr>
          <w:ilvl w:val="0"/>
          <w:numId w:val="1"/>
        </w:numPr>
        <w:rPr>
          <w:color w:val="000000" w:themeColor="text1"/>
          <w:lang w:val="en-US"/>
        </w:rPr>
      </w:pPr>
      <w:r>
        <w:t>N</w:t>
      </w:r>
      <w:r w:rsidRPr="007620A5">
        <w:t>ew biosecurity training module</w:t>
      </w:r>
      <w:r>
        <w:t xml:space="preserve"> available for any business</w:t>
      </w:r>
    </w:p>
    <w:p w14:paraId="7931DCF6" w14:textId="77777777" w:rsidR="00D10D1A" w:rsidRPr="007620A5" w:rsidRDefault="00D10D1A" w:rsidP="00D10D1A">
      <w:pPr>
        <w:rPr>
          <w:color w:val="000000" w:themeColor="text1"/>
          <w:lang w:val="en-US"/>
        </w:rPr>
      </w:pPr>
    </w:p>
    <w:p w14:paraId="08F6C680" w14:textId="77777777" w:rsidR="00D10D1A" w:rsidRDefault="00D10D1A" w:rsidP="00D10D1A">
      <w:pPr>
        <w:rPr>
          <w:lang w:val="en-US"/>
        </w:rPr>
      </w:pPr>
    </w:p>
    <w:p w14:paraId="7E29DD29" w14:textId="77777777" w:rsidR="00D10D1A" w:rsidRDefault="00D10D1A" w:rsidP="00D10D1A">
      <w:pPr>
        <w:rPr>
          <w:lang w:val="en-US"/>
        </w:rPr>
      </w:pPr>
    </w:p>
    <w:p w14:paraId="271664BC" w14:textId="6278775D" w:rsidR="00D10D1A" w:rsidRDefault="00BF734C" w:rsidP="00D10D1A">
      <w:pPr>
        <w:pStyle w:val="Heading3"/>
        <w:rPr>
          <w:lang w:val="en-US"/>
        </w:rPr>
      </w:pPr>
      <w:r>
        <w:rPr>
          <w:noProof/>
          <w:lang w:val="en-US"/>
        </w:rPr>
        <w:drawing>
          <wp:anchor distT="0" distB="0" distL="114300" distR="114300" simplePos="0" relativeHeight="251662336" behindDoc="1" locked="0" layoutInCell="1" allowOverlap="1" wp14:anchorId="4011E2ED" wp14:editId="6EEC908B">
            <wp:simplePos x="0" y="0"/>
            <wp:positionH relativeFrom="column">
              <wp:posOffset>-134620</wp:posOffset>
            </wp:positionH>
            <wp:positionV relativeFrom="paragraph">
              <wp:posOffset>369570</wp:posOffset>
            </wp:positionV>
            <wp:extent cx="1668145" cy="189547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814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D1A">
        <w:rPr>
          <w:lang w:val="en-US"/>
        </w:rPr>
        <w:t>We are proud members of The Biosecurity Business Pledge</w:t>
      </w:r>
    </w:p>
    <w:p w14:paraId="4FE531C7" w14:textId="2591B925" w:rsidR="00BF734C" w:rsidRDefault="00BF734C" w:rsidP="00D10D1A">
      <w:pPr>
        <w:rPr>
          <w:lang w:val="en-US"/>
        </w:rPr>
      </w:pPr>
    </w:p>
    <w:p w14:paraId="5F047EE9" w14:textId="2E8C1A99" w:rsidR="00D10D1A" w:rsidRDefault="00D10D1A" w:rsidP="00D10D1A">
      <w:pPr>
        <w:rPr>
          <w:lang w:val="en-US"/>
        </w:rPr>
      </w:pPr>
      <w:r>
        <w:rPr>
          <w:lang w:val="en-US"/>
        </w:rPr>
        <w:t>We believe in playing our part in keeping unwanted pests and diseases out of New Zealand. It simply makes good business sense.</w:t>
      </w:r>
    </w:p>
    <w:p w14:paraId="4A859486" w14:textId="77777777" w:rsidR="00D10D1A" w:rsidRDefault="00D10D1A" w:rsidP="00D10D1A">
      <w:pPr>
        <w:rPr>
          <w:lang w:val="en-US"/>
        </w:rPr>
      </w:pPr>
    </w:p>
    <w:p w14:paraId="019FB765" w14:textId="77777777" w:rsidR="00D10D1A" w:rsidRDefault="00D10D1A" w:rsidP="00D10D1A">
      <w:pPr>
        <w:rPr>
          <w:lang w:val="en-US"/>
        </w:rPr>
      </w:pPr>
      <w:r>
        <w:rPr>
          <w:lang w:val="en-US"/>
        </w:rPr>
        <w:t>Good biosecurity protects our business, New Zealand’s unique natural environment, our economy and way of life.</w:t>
      </w:r>
    </w:p>
    <w:p w14:paraId="674B4194" w14:textId="77777777" w:rsidR="00D10D1A" w:rsidRPr="000D154A" w:rsidRDefault="00D10D1A" w:rsidP="00D10D1A">
      <w:pPr>
        <w:rPr>
          <w:lang w:val="en-US"/>
        </w:rPr>
      </w:pPr>
    </w:p>
    <w:p w14:paraId="4D1FCB32" w14:textId="77777777" w:rsidR="00D10D1A" w:rsidRPr="000D154A" w:rsidRDefault="00D10D1A" w:rsidP="00D10D1A">
      <w:pPr>
        <w:rPr>
          <w:rFonts w:eastAsia="Times New Roman" w:cstheme="majorHAnsi"/>
          <w:kern w:val="0"/>
          <w:lang w:eastAsia="en-GB"/>
          <w14:ligatures w14:val="none"/>
        </w:rPr>
      </w:pPr>
      <w:r w:rsidRPr="000D154A">
        <w:rPr>
          <w:lang w:val="en-US"/>
        </w:rPr>
        <w:t xml:space="preserve">Do you know what to do if you find </w:t>
      </w:r>
      <w:r w:rsidRPr="000D154A">
        <w:rPr>
          <w:rFonts w:eastAsia="Times New Roman" w:cstheme="majorHAnsi"/>
          <w:kern w:val="0"/>
          <w:lang w:eastAsia="en-GB"/>
          <w14:ligatures w14:val="none"/>
        </w:rPr>
        <w:t>an unusual insect at your business or in your home garden that you suspect might be a biosecurity risk?</w:t>
      </w:r>
    </w:p>
    <w:p w14:paraId="57C308D7" w14:textId="77777777" w:rsidR="00D10D1A" w:rsidRPr="000D154A" w:rsidRDefault="00D10D1A" w:rsidP="00D10D1A">
      <w:pPr>
        <w:rPr>
          <w:lang w:val="en-US"/>
        </w:rPr>
      </w:pPr>
    </w:p>
    <w:p w14:paraId="70370B7A" w14:textId="17100D0C" w:rsidR="00D10D1A" w:rsidRPr="000D154A" w:rsidRDefault="00D10D1A" w:rsidP="00D10D1A">
      <w:pPr>
        <w:rPr>
          <w:rFonts w:eastAsia="Times New Roman" w:cstheme="majorHAnsi"/>
          <w:kern w:val="0"/>
          <w:lang w:eastAsia="en-GB"/>
          <w14:ligatures w14:val="none"/>
        </w:rPr>
      </w:pPr>
      <w:r w:rsidRPr="000D08FA">
        <w:rPr>
          <w:rFonts w:eastAsia="Times New Roman" w:cstheme="majorHAnsi"/>
          <w:color w:val="000000" w:themeColor="text1"/>
          <w:kern w:val="0"/>
          <w:lang w:eastAsia="en-GB"/>
          <w14:ligatures w14:val="none"/>
        </w:rPr>
        <w:t xml:space="preserve">Photograph it and catch it if it is safe to do so and report it to the Biosecurity New </w:t>
      </w:r>
      <w:r w:rsidRPr="000D154A">
        <w:rPr>
          <w:rFonts w:eastAsia="Times New Roman" w:cstheme="majorHAnsi"/>
          <w:kern w:val="0"/>
          <w:lang w:eastAsia="en-GB"/>
          <w14:ligatures w14:val="none"/>
        </w:rPr>
        <w:t>Zealand hotline 0800 80 99 66</w:t>
      </w:r>
      <w:r w:rsidR="00FF4993">
        <w:rPr>
          <w:rFonts w:eastAsia="Times New Roman" w:cstheme="majorHAnsi"/>
          <w:kern w:val="0"/>
          <w:lang w:eastAsia="en-GB"/>
          <w14:ligatures w14:val="none"/>
        </w:rPr>
        <w:t>.</w:t>
      </w:r>
    </w:p>
    <w:p w14:paraId="0AC02C54" w14:textId="77777777" w:rsidR="00D10D1A" w:rsidRPr="000D154A" w:rsidRDefault="00D10D1A" w:rsidP="00D10D1A">
      <w:pPr>
        <w:rPr>
          <w:lang w:val="en-US"/>
        </w:rPr>
      </w:pPr>
    </w:p>
    <w:p w14:paraId="0971404D" w14:textId="77777777" w:rsidR="00D10D1A" w:rsidRDefault="00D10D1A" w:rsidP="00D10D1A">
      <w:pPr>
        <w:rPr>
          <w:rFonts w:eastAsia="Times New Roman" w:cs="Calibri"/>
          <w:color w:val="0078D7"/>
          <w:kern w:val="0"/>
          <w:u w:val="single"/>
          <w:lang w:eastAsia="en-GB"/>
          <w14:ligatures w14:val="none"/>
        </w:rPr>
      </w:pPr>
      <w:r w:rsidRPr="00975368">
        <w:rPr>
          <w:rFonts w:eastAsia="Times New Roman" w:cs="Calibri"/>
          <w:color w:val="211357"/>
          <w:kern w:val="0"/>
          <w:lang w:eastAsia="en-GB"/>
          <w14:ligatures w14:val="none"/>
        </w:rPr>
        <w:t>To learn more about the Pledge</w:t>
      </w:r>
      <w:r>
        <w:rPr>
          <w:rFonts w:eastAsia="Times New Roman" w:cs="Calibri"/>
          <w:color w:val="211357"/>
          <w:kern w:val="0"/>
          <w:lang w:eastAsia="en-GB"/>
          <w14:ligatures w14:val="none"/>
        </w:rPr>
        <w:t xml:space="preserve"> and the support and tools it can give your business </w:t>
      </w:r>
      <w:r w:rsidRPr="00975368">
        <w:rPr>
          <w:rFonts w:eastAsia="Times New Roman" w:cs="Calibri"/>
          <w:color w:val="211357"/>
          <w:kern w:val="0"/>
          <w:lang w:eastAsia="en-GB"/>
          <w14:ligatures w14:val="none"/>
        </w:rPr>
        <w:t> </w:t>
      </w:r>
      <w:hyperlink r:id="rId6" w:tooltip="https://www.thisisus.nz/biosecurity-business/biosecurity-business-pledge/" w:history="1">
        <w:r w:rsidRPr="00975368">
          <w:rPr>
            <w:rFonts w:eastAsia="Times New Roman" w:cs="Calibri"/>
            <w:color w:val="0078D7"/>
            <w:kern w:val="0"/>
            <w:u w:val="single"/>
            <w:lang w:eastAsia="en-GB"/>
            <w14:ligatures w14:val="none"/>
          </w:rPr>
          <w:t>https://www.thisisus.nz/biosecurity-business/biosecurity-business-pledge/</w:t>
        </w:r>
      </w:hyperlink>
    </w:p>
    <w:p w14:paraId="58BC7CC6" w14:textId="77777777" w:rsidR="00D10D1A" w:rsidRDefault="00D10D1A" w:rsidP="00D10D1A">
      <w:pPr>
        <w:rPr>
          <w:rFonts w:eastAsia="Times New Roman" w:cs="Calibri"/>
          <w:color w:val="0078D7"/>
          <w:kern w:val="0"/>
          <w:u w:val="single"/>
          <w:lang w:eastAsia="en-GB"/>
          <w14:ligatures w14:val="none"/>
        </w:rPr>
      </w:pPr>
    </w:p>
    <w:p w14:paraId="4F31FCA2" w14:textId="77777777" w:rsidR="00FF4993" w:rsidRPr="00083CC1" w:rsidRDefault="00FF4993" w:rsidP="00FF4993">
      <w:pPr>
        <w:rPr>
          <w:rFonts w:eastAsia="Times New Roman" w:cs="Calibri"/>
          <w:b/>
          <w:bCs/>
          <w:i/>
          <w:iCs/>
          <w:color w:val="0078D7"/>
          <w:kern w:val="0"/>
          <w:u w:val="single"/>
          <w:lang w:eastAsia="en-GB"/>
          <w14:ligatures w14:val="none"/>
        </w:rPr>
      </w:pPr>
      <w:r w:rsidRPr="00083CC1">
        <w:rPr>
          <w:rFonts w:eastAsia="Times New Roman" w:cs="Calibri"/>
          <w:b/>
          <w:bCs/>
          <w:i/>
          <w:iCs/>
          <w:color w:val="212121"/>
          <w:kern w:val="0"/>
          <w:lang w:eastAsia="en-GB"/>
          <w14:ligatures w14:val="none"/>
        </w:rPr>
        <w:t>#biosecuritymatters #AugustBiosecurityAwarenessMonth</w:t>
      </w:r>
    </w:p>
    <w:p w14:paraId="2D2A6A05" w14:textId="77777777" w:rsidR="00FF4993" w:rsidRDefault="00FF4993" w:rsidP="00FF4993">
      <w:pPr>
        <w:rPr>
          <w:rFonts w:eastAsia="Times New Roman" w:cs="Calibri"/>
          <w:kern w:val="0"/>
          <w:lang w:eastAsia="en-GB"/>
          <w14:ligatures w14:val="none"/>
        </w:rPr>
      </w:pPr>
    </w:p>
    <w:p w14:paraId="3A2B52DC" w14:textId="7E7E10EE" w:rsidR="00FF4993" w:rsidRDefault="00BF734C" w:rsidP="00D10D1A">
      <w:pPr>
        <w:rPr>
          <w:rFonts w:eastAsia="Times New Roman" w:cs="Calibri"/>
          <w:b/>
          <w:bCs/>
          <w:color w:val="FF0000"/>
          <w:kern w:val="0"/>
          <w:lang w:eastAsia="en-GB"/>
          <w14:ligatures w14:val="none"/>
        </w:rPr>
      </w:pPr>
      <w:r>
        <w:rPr>
          <w:rFonts w:eastAsia="Times New Roman" w:cs="Calibri"/>
          <w:b/>
          <w:bCs/>
          <w:color w:val="FF0000"/>
          <w:kern w:val="0"/>
          <w:lang w:eastAsia="en-GB"/>
          <w14:ligatures w14:val="none"/>
        </w:rPr>
        <w:t xml:space="preserve"> </w:t>
      </w:r>
    </w:p>
    <w:p w14:paraId="29FB0105" w14:textId="77777777" w:rsidR="00D35DCC" w:rsidRDefault="00D35DCC" w:rsidP="00D10D1A">
      <w:pPr>
        <w:pStyle w:val="Heading3"/>
        <w:rPr>
          <w:rFonts w:eastAsia="Times New Roman"/>
          <w:lang w:eastAsia="en-GB"/>
        </w:rPr>
      </w:pPr>
    </w:p>
    <w:p w14:paraId="5CE86C43" w14:textId="19BAAFE7" w:rsidR="00D10D1A" w:rsidRPr="00975368" w:rsidRDefault="00D10D1A" w:rsidP="00D10D1A">
      <w:pPr>
        <w:pStyle w:val="Heading3"/>
        <w:rPr>
          <w:rFonts w:eastAsia="Times New Roman"/>
          <w:lang w:eastAsia="en-GB"/>
        </w:rPr>
      </w:pPr>
      <w:r>
        <w:rPr>
          <w:rFonts w:eastAsia="Times New Roman"/>
          <w:lang w:eastAsia="en-GB"/>
        </w:rPr>
        <w:t xml:space="preserve">Proudly supporting </w:t>
      </w:r>
      <w:r w:rsidRPr="002375E6">
        <w:rPr>
          <w:rFonts w:eastAsia="Times New Roman"/>
          <w:lang w:eastAsia="en-GB"/>
        </w:rPr>
        <w:t>the Biosecurity Business Pledge’s Awareness Month</w:t>
      </w:r>
    </w:p>
    <w:p w14:paraId="5B8E3276" w14:textId="6DE6792C" w:rsidR="00D10D1A" w:rsidRDefault="00D10D1A" w:rsidP="00D10D1A">
      <w:pPr>
        <w:rPr>
          <w:rFonts w:eastAsia="Times New Roman" w:cs="Calibri"/>
          <w:color w:val="212121"/>
          <w:kern w:val="0"/>
          <w:lang w:val="en-US" w:eastAsia="en-GB"/>
          <w14:ligatures w14:val="none"/>
        </w:rPr>
      </w:pPr>
    </w:p>
    <w:p w14:paraId="7932B6D3" w14:textId="507CE91D" w:rsidR="00D10D1A" w:rsidRPr="00975368" w:rsidRDefault="00F141F8" w:rsidP="00D10D1A">
      <w:pPr>
        <w:rPr>
          <w:rFonts w:eastAsia="Times New Roman" w:cs="Calibri"/>
          <w:color w:val="212121"/>
          <w:kern w:val="0"/>
          <w:lang w:eastAsia="en-GB"/>
          <w14:ligatures w14:val="none"/>
        </w:rPr>
      </w:pPr>
      <w:r>
        <w:rPr>
          <w:noProof/>
          <w:lang w:val="en-US"/>
        </w:rPr>
        <w:drawing>
          <wp:anchor distT="0" distB="0" distL="114300" distR="114300" simplePos="0" relativeHeight="251664384" behindDoc="1" locked="0" layoutInCell="1" allowOverlap="1" wp14:anchorId="6307DE6A" wp14:editId="79673B2A">
            <wp:simplePos x="0" y="0"/>
            <wp:positionH relativeFrom="margin">
              <wp:align>left</wp:align>
            </wp:positionH>
            <wp:positionV relativeFrom="paragraph">
              <wp:posOffset>113665</wp:posOffset>
            </wp:positionV>
            <wp:extent cx="1668145" cy="1895475"/>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814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D1A" w:rsidRPr="00975368">
        <w:rPr>
          <w:rFonts w:eastAsia="Times New Roman" w:cs="Calibri"/>
          <w:color w:val="212121"/>
          <w:kern w:val="0"/>
          <w:lang w:val="en-US" w:eastAsia="en-GB"/>
          <w14:ligatures w14:val="none"/>
        </w:rPr>
        <w:t xml:space="preserve">The Biosecurity Business Pledge is a membership organisation that </w:t>
      </w:r>
      <w:r w:rsidR="00D10D1A" w:rsidRPr="00975368">
        <w:rPr>
          <w:rFonts w:eastAsia="Times New Roman" w:cs="Calibri"/>
          <w:color w:val="212121"/>
          <w:kern w:val="0"/>
          <w:lang w:eastAsia="en-GB"/>
          <w14:ligatures w14:val="none"/>
        </w:rPr>
        <w:t>supports and encourages businesses to play a proactive role in a biosecurity system that successfully protects New Zealand’s unique national environment, economy and way of life.</w:t>
      </w:r>
    </w:p>
    <w:p w14:paraId="299CB451" w14:textId="77777777" w:rsidR="00D10D1A" w:rsidRPr="00975368" w:rsidRDefault="00D10D1A" w:rsidP="00D10D1A">
      <w:pPr>
        <w:rPr>
          <w:rFonts w:eastAsia="Times New Roman" w:cs="Calibri"/>
          <w:color w:val="212121"/>
          <w:kern w:val="0"/>
          <w:lang w:eastAsia="en-GB"/>
          <w14:ligatures w14:val="none"/>
        </w:rPr>
      </w:pPr>
    </w:p>
    <w:p w14:paraId="7BBE3E0C" w14:textId="77777777"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We are proud to be members and encourage everyone to play their understanding the importance of biosecurity and what to do if you find something that you think is </w:t>
      </w:r>
      <w:r>
        <w:rPr>
          <w:rFonts w:eastAsia="Times New Roman" w:cs="Calibri"/>
          <w:color w:val="212121"/>
          <w:kern w:val="0"/>
          <w:lang w:val="en-US" w:eastAsia="en-GB"/>
          <w14:ligatures w14:val="none"/>
        </w:rPr>
        <w:t>suspect.</w:t>
      </w:r>
    </w:p>
    <w:p w14:paraId="4C5F3C28" w14:textId="77777777" w:rsidR="00D10D1A" w:rsidRPr="00975368" w:rsidRDefault="00D10D1A" w:rsidP="00D10D1A">
      <w:pPr>
        <w:rPr>
          <w:rFonts w:eastAsia="Times New Roman" w:cs="Calibri"/>
          <w:color w:val="212121"/>
          <w:kern w:val="0"/>
          <w:lang w:eastAsia="en-GB"/>
          <w14:ligatures w14:val="none"/>
        </w:rPr>
      </w:pPr>
    </w:p>
    <w:p w14:paraId="7C93B6A6" w14:textId="77777777"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7" w:tooltip="https://debbieteale.cmail20.com/t/y-i-mtyito-l-y/" w:history="1">
        <w:r w:rsidRPr="00975368">
          <w:rPr>
            <w:rFonts w:eastAsia="Times New Roman" w:cs="Calibri"/>
            <w:color w:val="211357"/>
            <w:kern w:val="0"/>
            <w:u w:val="single"/>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49D302A1" w14:textId="77777777" w:rsidR="00D10D1A" w:rsidRPr="00975368" w:rsidRDefault="00D10D1A" w:rsidP="00D10D1A">
      <w:pPr>
        <w:rPr>
          <w:rFonts w:eastAsia="Times New Roman" w:cs="Calibri"/>
          <w:color w:val="212121"/>
          <w:kern w:val="0"/>
          <w:lang w:eastAsia="en-GB"/>
          <w14:ligatures w14:val="none"/>
        </w:rPr>
      </w:pPr>
    </w:p>
    <w:p w14:paraId="3F18ABF0" w14:textId="38CBC9F9" w:rsidR="00D10D1A" w:rsidRPr="00975368" w:rsidRDefault="00D10D1A" w:rsidP="00D10D1A">
      <w:pPr>
        <w:spacing w:after="300"/>
        <w:rPr>
          <w:rFonts w:eastAsia="Times New Roman" w:cs="Calibri"/>
          <w:color w:val="0078D7"/>
          <w:kern w:val="0"/>
          <w:u w:val="single"/>
          <w:lang w:eastAsia="en-GB"/>
          <w14:ligatures w14:val="none"/>
        </w:rPr>
      </w:pPr>
      <w:r w:rsidRPr="00975368">
        <w:rPr>
          <w:rFonts w:eastAsia="Times New Roman" w:cs="Calibri"/>
          <w:color w:val="211357"/>
          <w:kern w:val="0"/>
          <w:lang w:eastAsia="en-GB"/>
          <w14:ligatures w14:val="none"/>
        </w:rPr>
        <w:t>To learn more about the Pledge </w:t>
      </w:r>
      <w:hyperlink r:id="rId8" w:tooltip="https://www.thisisus.nz/biosecurity-business/biosecurity-business-pledge/" w:history="1">
        <w:r w:rsidRPr="00975368">
          <w:rPr>
            <w:rFonts w:eastAsia="Times New Roman" w:cs="Calibri"/>
            <w:color w:val="0078D7"/>
            <w:kern w:val="0"/>
            <w:u w:val="single"/>
            <w:lang w:eastAsia="en-GB"/>
            <w14:ligatures w14:val="none"/>
          </w:rPr>
          <w:t>https://www.thisisus.nz/biosecurity-business/biosecurity-business-pledge/</w:t>
        </w:r>
      </w:hyperlink>
      <w:r w:rsidRPr="00975368">
        <w:rPr>
          <w:rFonts w:eastAsia="Times New Roman" w:cs="Calibri"/>
          <w:color w:val="212121"/>
          <w:kern w:val="0"/>
          <w:lang w:eastAsia="en-GB"/>
          <w14:ligatures w14:val="none"/>
        </w:rPr>
        <w:t xml:space="preserve"> </w:t>
      </w:r>
      <w:r w:rsidRPr="00975368">
        <w:rPr>
          <w:rFonts w:eastAsia="Times New Roman" w:cs="Calibri"/>
          <w:color w:val="211357"/>
          <w:kern w:val="0"/>
          <w:lang w:eastAsia="en-GB"/>
          <w14:ligatures w14:val="none"/>
        </w:rPr>
        <w:t xml:space="preserve">If your organisation is interested in becoming a Biosecurity Business Pledge member </w:t>
      </w:r>
      <w:r w:rsidRPr="00975368">
        <w:rPr>
          <w:rFonts w:eastAsia="Times New Roman" w:cs="Calibri"/>
          <w:color w:val="212121"/>
          <w:kern w:val="0"/>
          <w:lang w:eastAsia="en-GB"/>
          <w14:ligatures w14:val="none"/>
        </w:rPr>
        <w:t xml:space="preserve">contact us today through the website or email </w:t>
      </w:r>
      <w:hyperlink r:id="rId9" w:history="1">
        <w:r w:rsidR="00637D87" w:rsidRPr="00971A7D">
          <w:rPr>
            <w:rStyle w:val="Hyperlink"/>
            <w:rFonts w:eastAsia="Times New Roman" w:cs="Calibri"/>
            <w:kern w:val="0"/>
            <w:lang w:eastAsia="en-GB"/>
            <w14:ligatures w14:val="none"/>
          </w:rPr>
          <w:t>Ruth@gngroup.nz</w:t>
        </w:r>
      </w:hyperlink>
    </w:p>
    <w:p w14:paraId="3088DAAC" w14:textId="77777777" w:rsidR="00D10D1A"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59E52960" w14:textId="77777777" w:rsidR="00F141F8" w:rsidRDefault="00F141F8" w:rsidP="00D10D1A">
      <w:pPr>
        <w:pStyle w:val="Heading3"/>
        <w:rPr>
          <w:rFonts w:eastAsia="Times New Roman"/>
          <w:lang w:eastAsia="en-GB"/>
        </w:rPr>
      </w:pPr>
    </w:p>
    <w:p w14:paraId="7E634A87" w14:textId="0855AD47" w:rsidR="00D10D1A" w:rsidRDefault="00D10D1A" w:rsidP="00D10D1A">
      <w:pPr>
        <w:pStyle w:val="Heading3"/>
        <w:rPr>
          <w:rFonts w:eastAsia="Times New Roman"/>
          <w:lang w:eastAsia="en-GB"/>
        </w:rPr>
      </w:pPr>
      <w:r>
        <w:rPr>
          <w:rFonts w:eastAsia="Times New Roman"/>
          <w:lang w:eastAsia="en-GB"/>
        </w:rPr>
        <w:t>Help stop this pest getting into NZ</w:t>
      </w:r>
    </w:p>
    <w:p w14:paraId="33B64F2E" w14:textId="07D924B4" w:rsidR="00BF734C" w:rsidRPr="00BF734C" w:rsidRDefault="00F141F8" w:rsidP="00BF734C">
      <w:pPr>
        <w:rPr>
          <w:lang w:eastAsia="en-GB"/>
        </w:rPr>
      </w:pPr>
      <w:r>
        <w:rPr>
          <w:noProof/>
        </w:rPr>
        <w:drawing>
          <wp:anchor distT="0" distB="0" distL="114300" distR="114300" simplePos="0" relativeHeight="251661312" behindDoc="0" locked="0" layoutInCell="1" allowOverlap="1" wp14:anchorId="5C569060" wp14:editId="046B4330">
            <wp:simplePos x="0" y="0"/>
            <wp:positionH relativeFrom="margin">
              <wp:align>left</wp:align>
            </wp:positionH>
            <wp:positionV relativeFrom="paragraph">
              <wp:posOffset>182880</wp:posOffset>
            </wp:positionV>
            <wp:extent cx="2095500" cy="2095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35153" w14:textId="6A3B8138" w:rsidR="00D10D1A" w:rsidRPr="000715D3" w:rsidRDefault="00D10D1A" w:rsidP="00BF734C">
      <w:pPr>
        <w:rPr>
          <w:rFonts w:eastAsia="Times New Roman" w:cs="Calibri"/>
          <w:color w:val="212121"/>
          <w:kern w:val="0"/>
          <w:lang w:eastAsia="en-GB"/>
          <w14:ligatures w14:val="none"/>
        </w:rPr>
      </w:pPr>
      <w:r w:rsidRPr="000715D3">
        <w:rPr>
          <w:rFonts w:eastAsia="Times New Roman" w:cs="Calibri"/>
          <w:color w:val="212121"/>
          <w:kern w:val="0"/>
          <w:lang w:eastAsia="en-GB"/>
          <w14:ligatures w14:val="none"/>
        </w:rPr>
        <w:t xml:space="preserve">Meet the brown marmorated stink bug (BMSB), an </w:t>
      </w:r>
      <w:r>
        <w:rPr>
          <w:rFonts w:eastAsia="Times New Roman" w:cs="Calibri"/>
          <w:color w:val="212121"/>
          <w:kern w:val="0"/>
          <w:lang w:eastAsia="en-GB"/>
          <w14:ligatures w14:val="none"/>
        </w:rPr>
        <w:t>agricultural, horticultural and social</w:t>
      </w:r>
      <w:r w:rsidRPr="000715D3">
        <w:rPr>
          <w:rFonts w:eastAsia="Times New Roman" w:cs="Calibri"/>
          <w:color w:val="212121"/>
          <w:kern w:val="0"/>
          <w:lang w:eastAsia="en-GB"/>
          <w14:ligatures w14:val="none"/>
        </w:rPr>
        <w:t xml:space="preserve"> pest that, if established, could </w:t>
      </w:r>
      <w:r>
        <w:rPr>
          <w:rFonts w:eastAsia="Times New Roman" w:cs="Calibri"/>
          <w:color w:val="212121"/>
          <w:kern w:val="0"/>
          <w:lang w:eastAsia="en-GB"/>
          <w14:ligatures w14:val="none"/>
        </w:rPr>
        <w:t>have serious impacts on our economy as well as in our homes</w:t>
      </w:r>
      <w:r w:rsidRPr="000715D3">
        <w:rPr>
          <w:rFonts w:eastAsia="Times New Roman" w:cs="Calibri"/>
          <w:color w:val="212121"/>
          <w:kern w:val="0"/>
          <w:lang w:eastAsia="en-GB"/>
          <w14:ligatures w14:val="none"/>
        </w:rPr>
        <w:t>. Recognisable by its shield-like shape, BMSB release a foul-smelling odour when disturbed.</w:t>
      </w:r>
      <w:r>
        <w:rPr>
          <w:rFonts w:eastAsia="Times New Roman" w:cs="Calibri"/>
          <w:color w:val="212121"/>
          <w:kern w:val="0"/>
          <w:lang w:eastAsia="en-GB"/>
          <w14:ligatures w14:val="none"/>
        </w:rPr>
        <w:t xml:space="preserve"> </w:t>
      </w:r>
    </w:p>
    <w:p w14:paraId="2E53B306" w14:textId="77777777" w:rsidR="00D10D1A" w:rsidRPr="000715D3" w:rsidRDefault="00D10D1A" w:rsidP="00D10D1A">
      <w:pPr>
        <w:spacing w:after="300"/>
        <w:rPr>
          <w:rFonts w:eastAsia="Times New Roman" w:cs="Calibri"/>
          <w:color w:val="212121"/>
          <w:kern w:val="0"/>
          <w:lang w:eastAsia="en-GB"/>
          <w14:ligatures w14:val="none"/>
        </w:rPr>
      </w:pPr>
      <w:r w:rsidRPr="000715D3">
        <w:rPr>
          <w:rFonts w:eastAsia="Times New Roman" w:cs="Calibri"/>
          <w:color w:val="212121"/>
          <w:kern w:val="0"/>
          <w:lang w:eastAsia="en-GB"/>
          <w14:ligatures w14:val="none"/>
        </w:rPr>
        <w:t xml:space="preserve">As a proud member of the Biosecurity Business Pledge, we invite you to download the Pledge’s BMSB poster at </w:t>
      </w:r>
      <w:hyperlink r:id="rId11" w:history="1">
        <w:r w:rsidRPr="000715D3">
          <w:rPr>
            <w:rStyle w:val="Hyperlink"/>
            <w:rFonts w:eastAsia="Times New Roman" w:cs="Calibri"/>
            <w:kern w:val="0"/>
            <w:lang w:eastAsia="en-GB"/>
            <w14:ligatures w14:val="none"/>
          </w:rPr>
          <w:t>www.thisisus.nz/biosecurity-business/biosecurity-business-pledge/tools-and-templates/</w:t>
        </w:r>
      </w:hyperlink>
      <w:r w:rsidRPr="000715D3">
        <w:rPr>
          <w:rFonts w:eastAsia="Times New Roman" w:cs="Calibri"/>
          <w:color w:val="212121"/>
          <w:kern w:val="0"/>
          <w:lang w:eastAsia="en-GB"/>
          <w14:ligatures w14:val="none"/>
        </w:rPr>
        <w:t xml:space="preserve"> </w:t>
      </w:r>
      <w:r>
        <w:rPr>
          <w:color w:val="000000" w:themeColor="text1"/>
          <w:lang w:val="en-US"/>
        </w:rPr>
        <w:t>and use them in your workplace</w:t>
      </w:r>
      <w:r w:rsidRPr="000715D3">
        <w:rPr>
          <w:rFonts w:eastAsia="Times New Roman" w:cs="Calibri"/>
          <w:color w:val="212121"/>
          <w:kern w:val="0"/>
          <w:lang w:eastAsia="en-GB"/>
          <w14:ligatures w14:val="none"/>
        </w:rPr>
        <w:t xml:space="preserve"> to spread awareness and support ensuring this bug cannot establish</w:t>
      </w:r>
      <w:r>
        <w:rPr>
          <w:rFonts w:eastAsia="Times New Roman" w:cs="Calibri"/>
          <w:color w:val="212121"/>
          <w:kern w:val="0"/>
          <w:lang w:eastAsia="en-GB"/>
          <w14:ligatures w14:val="none"/>
        </w:rPr>
        <w:t xml:space="preserve"> here</w:t>
      </w:r>
      <w:r w:rsidRPr="000715D3">
        <w:rPr>
          <w:rFonts w:eastAsia="Times New Roman" w:cs="Calibri"/>
          <w:color w:val="212121"/>
          <w:kern w:val="0"/>
          <w:lang w:eastAsia="en-GB"/>
          <w14:ligatures w14:val="none"/>
        </w:rPr>
        <w:t>.</w:t>
      </w:r>
    </w:p>
    <w:p w14:paraId="5C07A6CC" w14:textId="598B302C" w:rsidR="00D10D1A" w:rsidRPr="000715D3" w:rsidRDefault="00D10D1A" w:rsidP="00D10D1A">
      <w:pPr>
        <w:rPr>
          <w:rFonts w:eastAsia="Times New Roman" w:cs="Calibri"/>
          <w:color w:val="0078D7"/>
          <w:kern w:val="0"/>
          <w:u w:val="single"/>
          <w:lang w:eastAsia="en-GB"/>
          <w14:ligatures w14:val="none"/>
        </w:rPr>
      </w:pPr>
      <w:r w:rsidRPr="000715D3">
        <w:rPr>
          <w:rFonts w:eastAsia="Times New Roman" w:cs="Calibri"/>
          <w:color w:val="211357"/>
          <w:kern w:val="0"/>
          <w:lang w:eastAsia="en-GB"/>
          <w14:ligatures w14:val="none"/>
        </w:rPr>
        <w:t>To learn more about the Pledge and the support and tools it can give your business  </w:t>
      </w:r>
      <w:hyperlink r:id="rId12" w:tooltip="https://www.thisisus.nz/biosecurity-business/biosecurity-business-pledge/" w:history="1">
        <w:r w:rsidRPr="000715D3">
          <w:rPr>
            <w:rFonts w:eastAsia="Times New Roman" w:cs="Calibri"/>
            <w:color w:val="0078D7"/>
            <w:kern w:val="0"/>
            <w:u w:val="single"/>
            <w:lang w:eastAsia="en-GB"/>
            <w14:ligatures w14:val="none"/>
          </w:rPr>
          <w:t>https://www.thisisus.nz/biosecurity-business/biosecurity-business-pledge/</w:t>
        </w:r>
      </w:hyperlink>
      <w:r>
        <w:rPr>
          <w:rFonts w:eastAsia="Times New Roman" w:cs="Calibri"/>
          <w:color w:val="0078D7"/>
          <w:kern w:val="0"/>
          <w:u w:val="single"/>
          <w:lang w:eastAsia="en-GB"/>
          <w14:ligatures w14:val="none"/>
        </w:rPr>
        <w:t xml:space="preserve"> </w:t>
      </w:r>
      <w:r w:rsidRPr="00975368">
        <w:rPr>
          <w:rFonts w:eastAsia="Times New Roman" w:cs="Calibri"/>
          <w:color w:val="211357"/>
          <w:kern w:val="0"/>
          <w:lang w:eastAsia="en-GB"/>
          <w14:ligatures w14:val="none"/>
        </w:rPr>
        <w:t xml:space="preserve">If your organisation is interested in becoming a Biosecurity Business Pledge member </w:t>
      </w:r>
      <w:r w:rsidRPr="00975368">
        <w:rPr>
          <w:rFonts w:eastAsia="Times New Roman" w:cs="Calibri"/>
          <w:color w:val="212121"/>
          <w:kern w:val="0"/>
          <w:lang w:eastAsia="en-GB"/>
          <w14:ligatures w14:val="none"/>
        </w:rPr>
        <w:t xml:space="preserve">contact us today through the website or email </w:t>
      </w:r>
      <w:hyperlink r:id="rId13" w:history="1">
        <w:r w:rsidR="00637D87" w:rsidRPr="00971A7D">
          <w:rPr>
            <w:rStyle w:val="Hyperlink"/>
            <w:rFonts w:eastAsia="Times New Roman" w:cs="Calibri"/>
            <w:kern w:val="0"/>
            <w:lang w:eastAsia="en-GB"/>
            <w14:ligatures w14:val="none"/>
          </w:rPr>
          <w:t>Ruth@gngroup.nz</w:t>
        </w:r>
      </w:hyperlink>
    </w:p>
    <w:p w14:paraId="5E2BE1F1" w14:textId="77777777" w:rsidR="00FF4993" w:rsidRDefault="00FF4993" w:rsidP="00D10D1A">
      <w:pPr>
        <w:spacing w:after="300"/>
        <w:rPr>
          <w:rFonts w:eastAsia="Times New Roman" w:cs="Calibri"/>
          <w:b/>
          <w:bCs/>
          <w:i/>
          <w:iCs/>
          <w:color w:val="212121"/>
          <w:kern w:val="0"/>
          <w:lang w:eastAsia="en-GB"/>
          <w14:ligatures w14:val="none"/>
        </w:rPr>
      </w:pPr>
    </w:p>
    <w:p w14:paraId="3153A3D1" w14:textId="26E2999D"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#BMSB</w:t>
      </w:r>
    </w:p>
    <w:p w14:paraId="6BA66E28" w14:textId="77777777" w:rsidR="00FF4993" w:rsidRDefault="00FF4993" w:rsidP="00D10D1A">
      <w:pPr>
        <w:rPr>
          <w:lang w:val="en-US"/>
        </w:rPr>
      </w:pPr>
    </w:p>
    <w:p w14:paraId="59404545" w14:textId="77777777" w:rsidR="00F141F8" w:rsidRDefault="00F141F8" w:rsidP="00D10D1A">
      <w:pPr>
        <w:rPr>
          <w:lang w:val="en-US"/>
        </w:rPr>
      </w:pPr>
    </w:p>
    <w:p w14:paraId="64FDD4A2" w14:textId="77777777" w:rsidR="00F141F8" w:rsidRPr="00FF4993" w:rsidRDefault="00F141F8" w:rsidP="00D10D1A">
      <w:pPr>
        <w:rPr>
          <w:lang w:val="en-US"/>
        </w:rPr>
      </w:pPr>
    </w:p>
    <w:p w14:paraId="136F4FAA" w14:textId="77777777" w:rsidR="00F141F8" w:rsidRDefault="00F141F8" w:rsidP="00D10D1A">
      <w:pPr>
        <w:rPr>
          <w:color w:val="2F5496" w:themeColor="accent1" w:themeShade="BF"/>
          <w:sz w:val="28"/>
          <w:szCs w:val="28"/>
          <w:lang w:val="en-US"/>
        </w:rPr>
      </w:pPr>
    </w:p>
    <w:p w14:paraId="1CB70C1D" w14:textId="6DDE9CB7" w:rsidR="00D10D1A" w:rsidRDefault="00D10D1A" w:rsidP="00D10D1A">
      <w:pPr>
        <w:rPr>
          <w:color w:val="2F5496" w:themeColor="accent1" w:themeShade="BF"/>
          <w:sz w:val="28"/>
          <w:szCs w:val="28"/>
          <w:lang w:val="en-US"/>
        </w:rPr>
      </w:pPr>
      <w:r w:rsidRPr="008226F5">
        <w:rPr>
          <w:color w:val="2F5496" w:themeColor="accent1" w:themeShade="BF"/>
          <w:sz w:val="28"/>
          <w:szCs w:val="28"/>
          <w:lang w:val="en-US"/>
        </w:rPr>
        <w:lastRenderedPageBreak/>
        <w:t>Let’s talk about Foot and mouth disease</w:t>
      </w:r>
      <w:r>
        <w:rPr>
          <w:color w:val="2F5496" w:themeColor="accent1" w:themeShade="BF"/>
          <w:sz w:val="28"/>
          <w:szCs w:val="28"/>
          <w:lang w:val="en-US"/>
        </w:rPr>
        <w:t xml:space="preserve"> (FMD)</w:t>
      </w:r>
    </w:p>
    <w:p w14:paraId="35587EF1" w14:textId="77D74A0E" w:rsidR="00D10D1A" w:rsidRDefault="00D10D1A" w:rsidP="00D10D1A">
      <w:pPr>
        <w:rPr>
          <w:color w:val="2F5496" w:themeColor="accent1" w:themeShade="BF"/>
          <w:sz w:val="28"/>
          <w:szCs w:val="28"/>
          <w:lang w:val="en-US"/>
        </w:rPr>
      </w:pPr>
    </w:p>
    <w:p w14:paraId="767000C5" w14:textId="6BEB016A" w:rsidR="00D10D1A" w:rsidRDefault="00F141F8" w:rsidP="00D10D1A">
      <w:pPr>
        <w:rPr>
          <w:color w:val="2F5496" w:themeColor="accent1" w:themeShade="BF"/>
          <w:sz w:val="28"/>
          <w:szCs w:val="28"/>
          <w:lang w:val="en-US"/>
        </w:rPr>
      </w:pPr>
      <w:r>
        <w:rPr>
          <w:noProof/>
        </w:rPr>
        <w:drawing>
          <wp:anchor distT="0" distB="0" distL="114300" distR="114300" simplePos="0" relativeHeight="251665408" behindDoc="0" locked="0" layoutInCell="1" allowOverlap="1" wp14:anchorId="7CE4C610" wp14:editId="304FE75A">
            <wp:simplePos x="0" y="0"/>
            <wp:positionH relativeFrom="margin">
              <wp:posOffset>-85725</wp:posOffset>
            </wp:positionH>
            <wp:positionV relativeFrom="paragraph">
              <wp:posOffset>224790</wp:posOffset>
            </wp:positionV>
            <wp:extent cx="2057400" cy="2057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A79B5" w14:textId="364320E2" w:rsidR="00D10D1A" w:rsidRPr="006C51BA" w:rsidRDefault="00D10D1A" w:rsidP="00D10D1A">
      <w:pPr>
        <w:rPr>
          <w:color w:val="000000" w:themeColor="text1"/>
          <w:lang w:val="en-US"/>
        </w:rPr>
      </w:pPr>
      <w:r w:rsidRPr="006C51BA">
        <w:rPr>
          <w:color w:val="000000" w:themeColor="text1"/>
          <w:lang w:val="en-US"/>
        </w:rPr>
        <w:t xml:space="preserve">FMD is a highly contagious viral disease that infects cloven-hoofed animals. An outbreak in New Zealand would seriously affect farmers, rural communities, primary industries and the economy. It is not currently in New Zealand, and we need to keep it that way. </w:t>
      </w:r>
    </w:p>
    <w:p w14:paraId="757BDD35" w14:textId="297961D7" w:rsidR="00D10D1A" w:rsidRPr="006C51BA" w:rsidRDefault="00D10D1A" w:rsidP="00D10D1A">
      <w:pPr>
        <w:rPr>
          <w:color w:val="000000" w:themeColor="text1"/>
          <w:lang w:val="en-US"/>
        </w:rPr>
      </w:pPr>
    </w:p>
    <w:p w14:paraId="2BE22CE5" w14:textId="5C9A9188" w:rsidR="00D10D1A" w:rsidRPr="006C51BA" w:rsidRDefault="00D10D1A" w:rsidP="00D10D1A">
      <w:pPr>
        <w:spacing w:after="300"/>
        <w:rPr>
          <w:rFonts w:eastAsia="Times New Roman" w:cs="Calibri"/>
          <w:color w:val="212121"/>
          <w:kern w:val="0"/>
          <w:lang w:eastAsia="en-GB"/>
          <w14:ligatures w14:val="none"/>
        </w:rPr>
      </w:pPr>
      <w:r w:rsidRPr="006C51BA">
        <w:rPr>
          <w:rFonts w:eastAsia="Times New Roman" w:cs="Calibri"/>
          <w:color w:val="212121"/>
          <w:kern w:val="0"/>
          <w:lang w:eastAsia="en-GB"/>
          <w14:ligatures w14:val="none"/>
        </w:rPr>
        <w:t xml:space="preserve">As a proud member of the Biosecurity Business Pledge, we invite you to download the Pledge’s FMD poster at </w:t>
      </w:r>
      <w:hyperlink r:id="rId15" w:history="1">
        <w:r w:rsidRPr="006C51BA">
          <w:rPr>
            <w:rStyle w:val="Hyperlink"/>
            <w:rFonts w:eastAsia="Times New Roman" w:cs="Calibri"/>
            <w:kern w:val="0"/>
            <w:lang w:eastAsia="en-GB"/>
            <w14:ligatures w14:val="none"/>
          </w:rPr>
          <w:t>www.thisisus.nz/biosecurity-business/biosecurity-business-pledge/tools-and-templates/</w:t>
        </w:r>
      </w:hyperlink>
      <w:r w:rsidRPr="006C51BA">
        <w:rPr>
          <w:rFonts w:eastAsia="Times New Roman" w:cs="Calibri"/>
          <w:color w:val="212121"/>
          <w:kern w:val="0"/>
          <w:lang w:eastAsia="en-GB"/>
          <w14:ligatures w14:val="none"/>
        </w:rPr>
        <w:t xml:space="preserve"> </w:t>
      </w:r>
      <w:r>
        <w:rPr>
          <w:color w:val="000000" w:themeColor="text1"/>
          <w:lang w:val="en-US"/>
        </w:rPr>
        <w:t xml:space="preserve">and use them in your workplace </w:t>
      </w:r>
      <w:r w:rsidRPr="006C51BA">
        <w:rPr>
          <w:rFonts w:eastAsia="Times New Roman" w:cs="Calibri"/>
          <w:color w:val="212121"/>
          <w:kern w:val="0"/>
          <w:lang w:eastAsia="en-GB"/>
          <w14:ligatures w14:val="none"/>
        </w:rPr>
        <w:t>to spread awareness and support ensuring we keep FMD out of Aotearoa.</w:t>
      </w:r>
    </w:p>
    <w:p w14:paraId="3E24B545" w14:textId="44D87C67" w:rsidR="00D10D1A" w:rsidRDefault="00D10D1A" w:rsidP="00D10D1A">
      <w:pPr>
        <w:rPr>
          <w:rFonts w:eastAsia="Times New Roman" w:cs="Calibri"/>
          <w:kern w:val="0"/>
          <w:lang w:eastAsia="en-GB"/>
          <w14:ligatures w14:val="none"/>
        </w:rPr>
      </w:pPr>
      <w:r w:rsidRPr="006C51BA">
        <w:rPr>
          <w:rFonts w:eastAsia="Times New Roman" w:cs="Calibri"/>
          <w:color w:val="211357"/>
          <w:kern w:val="0"/>
          <w:lang w:eastAsia="en-GB"/>
          <w14:ligatures w14:val="none"/>
        </w:rPr>
        <w:t>To learn more about the Pledge and the support and tools it can give your business  </w:t>
      </w:r>
      <w:hyperlink r:id="rId16" w:tooltip="https://www.thisisus.nz/biosecurity-business/biosecurity-business-pledge/" w:history="1">
        <w:r w:rsidRPr="006C51BA">
          <w:rPr>
            <w:rFonts w:eastAsia="Times New Roman" w:cs="Calibri"/>
            <w:color w:val="0078D7"/>
            <w:kern w:val="0"/>
            <w:u w:val="single"/>
            <w:lang w:eastAsia="en-GB"/>
            <w14:ligatures w14:val="none"/>
          </w:rPr>
          <w:t>https://www.thisisus.nz/biosecurity-business/biosecurity-business-pledge/</w:t>
        </w:r>
      </w:hyperlink>
      <w:r>
        <w:rPr>
          <w:rFonts w:eastAsia="Times New Roman" w:cs="Calibri"/>
          <w:color w:val="0078D7"/>
          <w:kern w:val="0"/>
          <w:u w:val="single"/>
          <w:lang w:eastAsia="en-GB"/>
          <w14:ligatures w14:val="none"/>
        </w:rPr>
        <w:t xml:space="preserve"> </w:t>
      </w:r>
      <w:r w:rsidRPr="00975368">
        <w:rPr>
          <w:rFonts w:eastAsia="Times New Roman" w:cs="Calibri"/>
          <w:color w:val="211357"/>
          <w:kern w:val="0"/>
          <w:lang w:eastAsia="en-GB"/>
          <w14:ligatures w14:val="none"/>
        </w:rPr>
        <w:t xml:space="preserve">If your organisation is interested in becoming a Biosecurity Business Pledge member </w:t>
      </w:r>
      <w:r w:rsidRPr="00975368">
        <w:rPr>
          <w:rFonts w:eastAsia="Times New Roman" w:cs="Calibri"/>
          <w:color w:val="212121"/>
          <w:kern w:val="0"/>
          <w:lang w:eastAsia="en-GB"/>
          <w14:ligatures w14:val="none"/>
        </w:rPr>
        <w:t xml:space="preserve">contact us today through the website or email </w:t>
      </w:r>
      <w:hyperlink r:id="rId17" w:history="1">
        <w:r w:rsidR="00637D87" w:rsidRPr="00971A7D">
          <w:rPr>
            <w:rStyle w:val="Hyperlink"/>
            <w:rFonts w:eastAsia="Times New Roman" w:cs="Calibri"/>
            <w:kern w:val="0"/>
            <w:lang w:eastAsia="en-GB"/>
            <w14:ligatures w14:val="none"/>
          </w:rPr>
          <w:t>Ruth@gngroup.nz</w:t>
        </w:r>
      </w:hyperlink>
    </w:p>
    <w:p w14:paraId="0AA1EEB5" w14:textId="77777777" w:rsidR="00637D87" w:rsidRPr="006C51BA" w:rsidRDefault="00637D87" w:rsidP="00D10D1A">
      <w:pPr>
        <w:rPr>
          <w:color w:val="000000" w:themeColor="text1"/>
          <w:lang w:val="en-US"/>
        </w:rPr>
      </w:pPr>
    </w:p>
    <w:p w14:paraId="214AE6F8" w14:textId="671808B3"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#FMD</w:t>
      </w:r>
    </w:p>
    <w:p w14:paraId="518B75D5" w14:textId="6098E0D6" w:rsidR="00D10D1A" w:rsidRPr="008226F5" w:rsidRDefault="00D10D1A" w:rsidP="00D10D1A">
      <w:pPr>
        <w:spacing w:after="300"/>
        <w:rPr>
          <w:rFonts w:eastAsia="Times New Roman" w:cs="Calibri"/>
          <w:color w:val="212121"/>
          <w:kern w:val="0"/>
          <w:sz w:val="22"/>
          <w:szCs w:val="22"/>
          <w:lang w:eastAsia="en-GB"/>
          <w14:ligatures w14:val="none"/>
        </w:rPr>
      </w:pPr>
    </w:p>
    <w:p w14:paraId="5D09C265" w14:textId="77777777" w:rsidR="00AF0B84" w:rsidRDefault="00D10D1A" w:rsidP="00D10D1A">
      <w:pPr>
        <w:rPr>
          <w:color w:val="2F5496" w:themeColor="accent1" w:themeShade="BF"/>
          <w:sz w:val="28"/>
          <w:szCs w:val="28"/>
          <w:lang w:val="en-US"/>
        </w:rPr>
      </w:pPr>
      <w:r>
        <w:rPr>
          <w:color w:val="2F5496" w:themeColor="accent1" w:themeShade="BF"/>
          <w:sz w:val="28"/>
          <w:szCs w:val="28"/>
          <w:lang w:val="en-US"/>
        </w:rPr>
        <w:t xml:space="preserve">Biosecurity alert: understanding &amp; preventing </w:t>
      </w:r>
      <w:r w:rsidRPr="00B84B35">
        <w:rPr>
          <w:color w:val="2F5496" w:themeColor="accent1" w:themeShade="BF"/>
          <w:sz w:val="28"/>
          <w:szCs w:val="28"/>
          <w:lang w:val="en-US"/>
        </w:rPr>
        <w:t xml:space="preserve">high pathogenicity avian influenza </w:t>
      </w:r>
      <w:r>
        <w:rPr>
          <w:color w:val="2F5496" w:themeColor="accent1" w:themeShade="BF"/>
          <w:sz w:val="28"/>
          <w:szCs w:val="28"/>
          <w:lang w:val="en-US"/>
        </w:rPr>
        <w:t>(HPAI)</w:t>
      </w:r>
    </w:p>
    <w:p w14:paraId="42C7E030" w14:textId="69047F2F" w:rsidR="00D10D1A" w:rsidRDefault="00D10D1A" w:rsidP="00D10D1A">
      <w:pPr>
        <w:rPr>
          <w:color w:val="2F5496" w:themeColor="accent1" w:themeShade="BF"/>
          <w:sz w:val="28"/>
          <w:szCs w:val="28"/>
          <w:lang w:val="en-US"/>
        </w:rPr>
      </w:pPr>
    </w:p>
    <w:p w14:paraId="08F06523" w14:textId="609F6EA5" w:rsidR="00D10D1A" w:rsidRPr="00BE7AA8" w:rsidRDefault="004D0F6C" w:rsidP="00D10D1A">
      <w:pPr>
        <w:rPr>
          <w:color w:val="000000" w:themeColor="text1"/>
          <w:lang w:val="en-US"/>
        </w:rPr>
      </w:pPr>
      <w:r>
        <w:rPr>
          <w:noProof/>
        </w:rPr>
        <w:drawing>
          <wp:anchor distT="0" distB="0" distL="114300" distR="114300" simplePos="0" relativeHeight="251666432" behindDoc="0" locked="0" layoutInCell="1" allowOverlap="1" wp14:anchorId="60D5A9EE" wp14:editId="743DE2E5">
            <wp:simplePos x="0" y="0"/>
            <wp:positionH relativeFrom="margin">
              <wp:align>left</wp:align>
            </wp:positionH>
            <wp:positionV relativeFrom="paragraph">
              <wp:posOffset>11430</wp:posOffset>
            </wp:positionV>
            <wp:extent cx="2171700" cy="21717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D1A" w:rsidRPr="00BE7AA8">
        <w:rPr>
          <w:color w:val="000000" w:themeColor="text1"/>
          <w:lang w:val="en-US"/>
        </w:rPr>
        <w:t xml:space="preserve">You may have heard recent reports about HPAI in the media. New Zealand has never had a case of </w:t>
      </w:r>
      <w:r w:rsidR="00545F3E" w:rsidRPr="00BE7AA8">
        <w:rPr>
          <w:color w:val="000000" w:themeColor="text1"/>
          <w:lang w:val="en-US"/>
        </w:rPr>
        <w:t>HPAI,</w:t>
      </w:r>
      <w:r w:rsidR="00D10D1A" w:rsidRPr="00BE7AA8">
        <w:rPr>
          <w:color w:val="000000" w:themeColor="text1"/>
          <w:lang w:val="en-US"/>
        </w:rPr>
        <w:t xml:space="preserve"> but it is important to understand the signs and keep an eye out for it.  This severe viral disease that affects both domestic poultry and wild birds is highly contagious. An outbreak could devastate the poultry industry, impacting our food supply and economy.</w:t>
      </w:r>
    </w:p>
    <w:p w14:paraId="09649F13" w14:textId="77777777" w:rsidR="00D10D1A" w:rsidRPr="00BE7AA8" w:rsidRDefault="00D10D1A" w:rsidP="00D10D1A">
      <w:pPr>
        <w:rPr>
          <w:color w:val="000000" w:themeColor="text1"/>
          <w:lang w:val="en-US"/>
        </w:rPr>
      </w:pPr>
    </w:p>
    <w:p w14:paraId="21702EAB" w14:textId="77777777" w:rsidR="004D0F6C" w:rsidRDefault="00D10D1A" w:rsidP="00D10D1A">
      <w:pPr>
        <w:rPr>
          <w:color w:val="000000" w:themeColor="text1"/>
          <w:lang w:val="en-US"/>
        </w:rPr>
      </w:pPr>
      <w:r w:rsidRPr="00BE7AA8">
        <w:rPr>
          <w:rFonts w:eastAsia="Times New Roman" w:cs="Calibri"/>
          <w:color w:val="212121"/>
          <w:kern w:val="0"/>
          <w:lang w:eastAsia="en-GB"/>
          <w14:ligatures w14:val="none"/>
        </w:rPr>
        <w:t xml:space="preserve">As a proud member of the Biosecurity Business Pledge, we invite you to download the Pledge’s </w:t>
      </w:r>
      <w:r w:rsidRPr="00BE7AA8">
        <w:rPr>
          <w:color w:val="000000" w:themeColor="text1"/>
          <w:lang w:val="en-US"/>
        </w:rPr>
        <w:t xml:space="preserve">HPAI poster at </w:t>
      </w:r>
      <w:hyperlink r:id="rId19" w:history="1">
        <w:r w:rsidRPr="00BE7AA8">
          <w:rPr>
            <w:rStyle w:val="Hyperlink"/>
            <w:lang w:val="en-US"/>
          </w:rPr>
          <w:t>www.thisisus.nz/biosecurity-business/biosecurity-business-pledge/tools-and-templates</w:t>
        </w:r>
      </w:hyperlink>
      <w:r w:rsidRPr="00BE7AA8">
        <w:rPr>
          <w:color w:val="000000" w:themeColor="text1"/>
          <w:lang w:val="en-US"/>
        </w:rPr>
        <w:t xml:space="preserve"> </w:t>
      </w:r>
      <w:r>
        <w:rPr>
          <w:color w:val="000000" w:themeColor="text1"/>
          <w:lang w:val="en-US"/>
        </w:rPr>
        <w:t>and use them in</w:t>
      </w:r>
    </w:p>
    <w:p w14:paraId="74374795" w14:textId="7A3A9D2F" w:rsidR="00D10D1A" w:rsidRPr="00BE7AA8" w:rsidRDefault="00D10D1A" w:rsidP="00D10D1A">
      <w:pPr>
        <w:rPr>
          <w:color w:val="000000" w:themeColor="text1"/>
          <w:lang w:val="en-US"/>
        </w:rPr>
      </w:pPr>
      <w:r>
        <w:rPr>
          <w:color w:val="000000" w:themeColor="text1"/>
          <w:lang w:val="en-US"/>
        </w:rPr>
        <w:t>your workplace</w:t>
      </w:r>
      <w:r w:rsidRPr="00BE7AA8">
        <w:rPr>
          <w:color w:val="000000" w:themeColor="text1"/>
          <w:lang w:val="en-US"/>
        </w:rPr>
        <w:t xml:space="preserve"> to spread awareness about the signs to look for. </w:t>
      </w:r>
    </w:p>
    <w:p w14:paraId="07C21B5D" w14:textId="77777777" w:rsidR="00D10D1A" w:rsidRPr="00BE7AA8" w:rsidRDefault="00D10D1A" w:rsidP="00D10D1A">
      <w:pPr>
        <w:rPr>
          <w:rFonts w:eastAsia="Times New Roman" w:cs="Calibri"/>
          <w:color w:val="211357"/>
          <w:kern w:val="0"/>
          <w:lang w:eastAsia="en-GB"/>
          <w14:ligatures w14:val="none"/>
        </w:rPr>
      </w:pPr>
    </w:p>
    <w:p w14:paraId="3CA0788E" w14:textId="77777777" w:rsidR="00D10D1A" w:rsidRPr="00BE7AA8" w:rsidRDefault="00D10D1A" w:rsidP="00D10D1A">
      <w:pPr>
        <w:rPr>
          <w:rFonts w:eastAsia="Times New Roman" w:cs="Calibri"/>
          <w:color w:val="211357"/>
          <w:kern w:val="0"/>
          <w:lang w:eastAsia="en-GB"/>
          <w14:ligatures w14:val="none"/>
        </w:rPr>
      </w:pPr>
      <w:r w:rsidRPr="00BE7AA8">
        <w:rPr>
          <w:rFonts w:eastAsia="Times New Roman" w:cs="Calibri"/>
          <w:color w:val="211357"/>
          <w:kern w:val="0"/>
          <w:lang w:eastAsia="en-GB"/>
          <w14:ligatures w14:val="none"/>
        </w:rPr>
        <w:t xml:space="preserve">To learn more about the Pledge and the support and tools it can give your </w:t>
      </w:r>
    </w:p>
    <w:p w14:paraId="733DBB25" w14:textId="6A54897D" w:rsidR="00D10D1A" w:rsidRPr="00BE7AA8" w:rsidRDefault="00D10D1A" w:rsidP="00D10D1A">
      <w:pPr>
        <w:rPr>
          <w:rFonts w:eastAsia="Times New Roman" w:cs="Calibri"/>
          <w:color w:val="0078D7"/>
          <w:kern w:val="0"/>
          <w:u w:val="single"/>
          <w:lang w:eastAsia="en-GB"/>
          <w14:ligatures w14:val="none"/>
        </w:rPr>
      </w:pPr>
      <w:r w:rsidRPr="00BE7AA8">
        <w:rPr>
          <w:rFonts w:eastAsia="Times New Roman" w:cs="Calibri"/>
          <w:color w:val="211357"/>
          <w:kern w:val="0"/>
          <w:lang w:eastAsia="en-GB"/>
          <w14:ligatures w14:val="none"/>
        </w:rPr>
        <w:t>business  </w:t>
      </w:r>
      <w:hyperlink r:id="rId20" w:tooltip="https://www.thisisus.nz/biosecurity-business/biosecurity-business-pledge/" w:history="1">
        <w:r w:rsidRPr="00BE7AA8">
          <w:rPr>
            <w:rFonts w:eastAsia="Times New Roman" w:cs="Calibri"/>
            <w:color w:val="0078D7"/>
            <w:kern w:val="0"/>
            <w:u w:val="single"/>
            <w:lang w:eastAsia="en-GB"/>
            <w14:ligatures w14:val="none"/>
          </w:rPr>
          <w:t>https://www.thisisus.nz/biosecurity-business/biosecurity-business-pledge/</w:t>
        </w:r>
      </w:hyperlink>
      <w:r w:rsidRPr="00BE7AA8">
        <w:rPr>
          <w:rFonts w:eastAsia="Times New Roman" w:cs="Calibri"/>
          <w:color w:val="0078D7"/>
          <w:kern w:val="0"/>
          <w:u w:val="single"/>
          <w:lang w:eastAsia="en-GB"/>
          <w14:ligatures w14:val="none"/>
        </w:rPr>
        <w:t xml:space="preserve"> </w:t>
      </w:r>
      <w:r w:rsidRPr="00BE7AA8">
        <w:rPr>
          <w:rFonts w:eastAsia="Times New Roman" w:cs="Calibri"/>
          <w:color w:val="211357"/>
          <w:kern w:val="0"/>
          <w:lang w:eastAsia="en-GB"/>
          <w14:ligatures w14:val="none"/>
        </w:rPr>
        <w:t xml:space="preserve">If your organisation is interested in becoming a Biosecurity Business Pledge member </w:t>
      </w:r>
      <w:r w:rsidRPr="00BE7AA8">
        <w:rPr>
          <w:rFonts w:eastAsia="Times New Roman" w:cs="Calibri"/>
          <w:color w:val="212121"/>
          <w:kern w:val="0"/>
          <w:lang w:eastAsia="en-GB"/>
          <w14:ligatures w14:val="none"/>
        </w:rPr>
        <w:t xml:space="preserve">contact us today through the website or email </w:t>
      </w:r>
      <w:hyperlink r:id="rId21" w:history="1">
        <w:r w:rsidR="00637D87" w:rsidRPr="00971A7D">
          <w:rPr>
            <w:rStyle w:val="Hyperlink"/>
            <w:rFonts w:eastAsia="Times New Roman" w:cs="Calibri"/>
            <w:kern w:val="0"/>
            <w:lang w:eastAsia="en-GB"/>
            <w14:ligatures w14:val="none"/>
          </w:rPr>
          <w:t>Ruth@gngroup.nz</w:t>
        </w:r>
      </w:hyperlink>
    </w:p>
    <w:p w14:paraId="2241794C" w14:textId="77777777" w:rsidR="00D10D1A" w:rsidRPr="00BE7AA8" w:rsidRDefault="00D10D1A" w:rsidP="00D10D1A">
      <w:pPr>
        <w:rPr>
          <w:color w:val="000000" w:themeColor="text1"/>
          <w:lang w:val="en-US"/>
        </w:rPr>
      </w:pPr>
    </w:p>
    <w:p w14:paraId="44D72004" w14:textId="77777777" w:rsidR="00D10D1A" w:rsidRPr="00B92C62"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#HPAI</w:t>
      </w:r>
    </w:p>
    <w:p w14:paraId="0BF41744" w14:textId="77777777" w:rsidR="00D10D1A" w:rsidRDefault="00D10D1A" w:rsidP="00D10D1A">
      <w:pPr>
        <w:rPr>
          <w:color w:val="657C9C" w:themeColor="text2" w:themeTint="BF"/>
          <w:sz w:val="28"/>
          <w:szCs w:val="28"/>
          <w:lang w:val="en-US"/>
        </w:rPr>
      </w:pPr>
    </w:p>
    <w:p w14:paraId="490A1AE8" w14:textId="77777777" w:rsidR="004D0F6C" w:rsidRDefault="004D0F6C" w:rsidP="00D10D1A">
      <w:pPr>
        <w:rPr>
          <w:color w:val="657C9C" w:themeColor="text2" w:themeTint="BF"/>
          <w:sz w:val="28"/>
          <w:szCs w:val="28"/>
          <w:lang w:val="en-US"/>
        </w:rPr>
      </w:pPr>
    </w:p>
    <w:p w14:paraId="73DD7368" w14:textId="77777777" w:rsidR="00D35DCC" w:rsidRDefault="00D35DCC" w:rsidP="00D10D1A">
      <w:pPr>
        <w:rPr>
          <w:color w:val="657C9C" w:themeColor="text2" w:themeTint="BF"/>
          <w:sz w:val="28"/>
          <w:szCs w:val="28"/>
          <w:lang w:val="en-US"/>
        </w:rPr>
      </w:pPr>
    </w:p>
    <w:p w14:paraId="2E2D4F11" w14:textId="1D62D6F7" w:rsidR="00D10D1A" w:rsidRDefault="00D10D1A" w:rsidP="00D10D1A">
      <w:pPr>
        <w:rPr>
          <w:color w:val="657C9C" w:themeColor="text2" w:themeTint="BF"/>
          <w:sz w:val="28"/>
          <w:szCs w:val="28"/>
          <w:lang w:val="en-US"/>
        </w:rPr>
      </w:pPr>
      <w:r w:rsidRPr="00BB77A8">
        <w:rPr>
          <w:color w:val="657C9C" w:themeColor="text2" w:themeTint="BF"/>
          <w:sz w:val="28"/>
          <w:szCs w:val="28"/>
          <w:lang w:val="en-US"/>
        </w:rPr>
        <w:lastRenderedPageBreak/>
        <w:t>Ant-tastic alert</w:t>
      </w:r>
    </w:p>
    <w:p w14:paraId="1B3EFDF8" w14:textId="790F798D" w:rsidR="00D10D1A" w:rsidRDefault="004D0F6C" w:rsidP="00D10D1A">
      <w:pPr>
        <w:rPr>
          <w:color w:val="657C9C" w:themeColor="text2" w:themeTint="BF"/>
          <w:sz w:val="28"/>
          <w:szCs w:val="28"/>
          <w:lang w:val="en-US"/>
        </w:rPr>
      </w:pPr>
      <w:r>
        <w:rPr>
          <w:noProof/>
        </w:rPr>
        <w:drawing>
          <wp:anchor distT="0" distB="0" distL="114300" distR="114300" simplePos="0" relativeHeight="251667456" behindDoc="0" locked="0" layoutInCell="1" allowOverlap="1" wp14:anchorId="182430DB" wp14:editId="7603360F">
            <wp:simplePos x="0" y="0"/>
            <wp:positionH relativeFrom="margin">
              <wp:align>left</wp:align>
            </wp:positionH>
            <wp:positionV relativeFrom="paragraph">
              <wp:posOffset>215265</wp:posOffset>
            </wp:positionV>
            <wp:extent cx="2000250" cy="20002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7D27D" w14:textId="77777777" w:rsidR="00D10D1A" w:rsidRPr="00DE477A" w:rsidRDefault="00D10D1A" w:rsidP="00D10D1A">
      <w:pPr>
        <w:rPr>
          <w:color w:val="000000" w:themeColor="text1"/>
          <w:lang w:val="en-US"/>
        </w:rPr>
      </w:pPr>
      <w:r w:rsidRPr="00DE477A">
        <w:rPr>
          <w:color w:val="000000" w:themeColor="text1"/>
          <w:lang w:val="en-US"/>
        </w:rPr>
        <w:t xml:space="preserve">The red imported fire ant (RIFR) is a fiery pest known overseas for its painful sting as well as its potential to cause serious economic and environmental damage. We need to keep RIFR out of New Zealand. </w:t>
      </w:r>
    </w:p>
    <w:p w14:paraId="51A2BF7B" w14:textId="77777777" w:rsidR="00D10D1A" w:rsidRPr="00DE477A" w:rsidRDefault="00D10D1A" w:rsidP="00D10D1A">
      <w:pPr>
        <w:rPr>
          <w:color w:val="000000" w:themeColor="text1"/>
          <w:lang w:val="en-US"/>
        </w:rPr>
      </w:pPr>
    </w:p>
    <w:p w14:paraId="6B98A2C1" w14:textId="77777777" w:rsidR="00D10D1A" w:rsidRPr="00DE477A" w:rsidRDefault="00D10D1A" w:rsidP="00D10D1A">
      <w:pPr>
        <w:rPr>
          <w:color w:val="000000" w:themeColor="text1"/>
          <w:lang w:val="en-US"/>
        </w:rPr>
      </w:pPr>
      <w:r w:rsidRPr="00DE477A">
        <w:rPr>
          <w:rFonts w:eastAsia="Times New Roman" w:cs="Calibri"/>
          <w:color w:val="212121"/>
          <w:kern w:val="0"/>
          <w:lang w:eastAsia="en-GB"/>
          <w14:ligatures w14:val="none"/>
        </w:rPr>
        <w:t>As a proud member of the Biosecurity Business Pledge, we invite you to download the Pledge’s</w:t>
      </w:r>
      <w:r w:rsidRPr="00DE477A">
        <w:rPr>
          <w:color w:val="000000" w:themeColor="text1"/>
          <w:lang w:val="en-US"/>
        </w:rPr>
        <w:t xml:space="preserve"> poster at </w:t>
      </w:r>
      <w:hyperlink r:id="rId23" w:history="1">
        <w:r w:rsidRPr="00353304">
          <w:rPr>
            <w:rStyle w:val="Hyperlink"/>
            <w:lang w:val="en-US"/>
          </w:rPr>
          <w:t>www.thisisus.nz/biosecurity-business/biosecurity-business-pledge/tools-and-templates</w:t>
        </w:r>
      </w:hyperlink>
      <w:r>
        <w:rPr>
          <w:color w:val="000000" w:themeColor="text1"/>
          <w:lang w:val="en-US"/>
        </w:rPr>
        <w:t xml:space="preserve"> and use them in your workplace </w:t>
      </w:r>
      <w:r w:rsidRPr="00DE477A">
        <w:rPr>
          <w:color w:val="000000" w:themeColor="text1"/>
          <w:lang w:val="en-US"/>
        </w:rPr>
        <w:t>to raise awareness.</w:t>
      </w:r>
    </w:p>
    <w:p w14:paraId="59A8B47B" w14:textId="77777777" w:rsidR="00D10D1A" w:rsidRPr="00DE477A" w:rsidRDefault="00D10D1A" w:rsidP="00D10D1A">
      <w:pPr>
        <w:rPr>
          <w:color w:val="000000" w:themeColor="text1"/>
          <w:lang w:val="en-US"/>
        </w:rPr>
      </w:pPr>
    </w:p>
    <w:p w14:paraId="3820C1F4" w14:textId="77777777" w:rsidR="00D10D1A" w:rsidRPr="00DE477A" w:rsidRDefault="00D10D1A" w:rsidP="00D10D1A">
      <w:pPr>
        <w:rPr>
          <w:rFonts w:eastAsia="Times New Roman" w:cs="Calibri"/>
          <w:color w:val="211357"/>
          <w:kern w:val="0"/>
          <w:lang w:eastAsia="en-GB"/>
          <w14:ligatures w14:val="none"/>
        </w:rPr>
      </w:pPr>
      <w:r w:rsidRPr="00DE477A">
        <w:rPr>
          <w:rFonts w:eastAsia="Times New Roman" w:cs="Calibri"/>
          <w:color w:val="211357"/>
          <w:kern w:val="0"/>
          <w:lang w:eastAsia="en-GB"/>
          <w14:ligatures w14:val="none"/>
        </w:rPr>
        <w:t xml:space="preserve">To learn more about the Pledge and the support and tools it can give your </w:t>
      </w:r>
    </w:p>
    <w:p w14:paraId="5BBD7D5D" w14:textId="205E31CC" w:rsidR="00D10D1A" w:rsidRPr="00BE7AA8" w:rsidRDefault="00D10D1A" w:rsidP="00D10D1A">
      <w:pPr>
        <w:rPr>
          <w:rFonts w:eastAsia="Times New Roman" w:cs="Calibri"/>
          <w:color w:val="0078D7"/>
          <w:kern w:val="0"/>
          <w:u w:val="single"/>
          <w:lang w:eastAsia="en-GB"/>
          <w14:ligatures w14:val="none"/>
        </w:rPr>
      </w:pPr>
      <w:r w:rsidRPr="00DE477A">
        <w:rPr>
          <w:rFonts w:eastAsia="Times New Roman" w:cs="Calibri"/>
          <w:color w:val="211357"/>
          <w:kern w:val="0"/>
          <w:lang w:eastAsia="en-GB"/>
          <w14:ligatures w14:val="none"/>
        </w:rPr>
        <w:t>business  </w:t>
      </w:r>
      <w:hyperlink r:id="rId24" w:tooltip="https://www.thisisus.nz/biosecurity-business/biosecurity-business-pledge/" w:history="1">
        <w:r w:rsidRPr="00DE477A">
          <w:rPr>
            <w:rFonts w:eastAsia="Times New Roman" w:cs="Calibri"/>
            <w:color w:val="0078D7"/>
            <w:kern w:val="0"/>
            <w:u w:val="single"/>
            <w:lang w:eastAsia="en-GB"/>
            <w14:ligatures w14:val="none"/>
          </w:rPr>
          <w:t>https://www.thisisus.nz/biosecurity-business/biosecurity-business-pledge/</w:t>
        </w:r>
      </w:hyperlink>
      <w:r>
        <w:rPr>
          <w:rFonts w:eastAsia="Times New Roman" w:cs="Calibri"/>
          <w:color w:val="0078D7"/>
          <w:kern w:val="0"/>
          <w:u w:val="single"/>
          <w:lang w:eastAsia="en-GB"/>
          <w14:ligatures w14:val="none"/>
        </w:rPr>
        <w:t xml:space="preserve"> </w:t>
      </w:r>
      <w:r w:rsidRPr="00BE7AA8">
        <w:rPr>
          <w:rFonts w:eastAsia="Times New Roman" w:cs="Calibri"/>
          <w:color w:val="211357"/>
          <w:kern w:val="0"/>
          <w:lang w:eastAsia="en-GB"/>
          <w14:ligatures w14:val="none"/>
        </w:rPr>
        <w:t xml:space="preserve">If your organisation is interested in becoming a Biosecurity Business Pledge member </w:t>
      </w:r>
      <w:r w:rsidRPr="00BE7AA8">
        <w:rPr>
          <w:rFonts w:eastAsia="Times New Roman" w:cs="Calibri"/>
          <w:color w:val="212121"/>
          <w:kern w:val="0"/>
          <w:lang w:eastAsia="en-GB"/>
          <w14:ligatures w14:val="none"/>
        </w:rPr>
        <w:t xml:space="preserve">contact us today through the website or email </w:t>
      </w:r>
      <w:hyperlink r:id="rId25" w:history="1">
        <w:r w:rsidR="00637D87" w:rsidRPr="00971A7D">
          <w:rPr>
            <w:rStyle w:val="Hyperlink"/>
            <w:rFonts w:eastAsia="Times New Roman" w:cs="Calibri"/>
            <w:kern w:val="0"/>
            <w:lang w:eastAsia="en-GB"/>
            <w14:ligatures w14:val="none"/>
          </w:rPr>
          <w:t>Ruth@gngroup.nz</w:t>
        </w:r>
      </w:hyperlink>
    </w:p>
    <w:p w14:paraId="572EB925" w14:textId="77777777" w:rsidR="004D0F6C" w:rsidRDefault="004D0F6C" w:rsidP="00D10D1A">
      <w:pPr>
        <w:spacing w:after="300"/>
        <w:rPr>
          <w:rFonts w:eastAsia="Times New Roman" w:cs="Calibri"/>
          <w:b/>
          <w:bCs/>
          <w:i/>
          <w:iCs/>
          <w:color w:val="212121"/>
          <w:kern w:val="0"/>
          <w:lang w:eastAsia="en-GB"/>
          <w14:ligatures w14:val="none"/>
        </w:rPr>
      </w:pPr>
    </w:p>
    <w:p w14:paraId="0F7F3CD1" w14:textId="498D9234"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#RIFR</w:t>
      </w:r>
    </w:p>
    <w:p w14:paraId="1F4CE436" w14:textId="77777777" w:rsidR="00D10D1A" w:rsidRDefault="00D10D1A" w:rsidP="00D10D1A">
      <w:pPr>
        <w:rPr>
          <w:color w:val="000000" w:themeColor="text1"/>
          <w:sz w:val="22"/>
          <w:szCs w:val="22"/>
          <w:lang w:val="en-US"/>
        </w:rPr>
      </w:pPr>
    </w:p>
    <w:p w14:paraId="63DBADA1" w14:textId="77777777" w:rsidR="00D10D1A" w:rsidRDefault="00D10D1A" w:rsidP="00D10D1A">
      <w:pPr>
        <w:pStyle w:val="Heading3"/>
        <w:rPr>
          <w:lang w:val="en-US"/>
        </w:rPr>
      </w:pPr>
      <w:r>
        <w:rPr>
          <w:lang w:val="en-US"/>
        </w:rPr>
        <w:t>Calling all business leaders</w:t>
      </w:r>
    </w:p>
    <w:p w14:paraId="7DA0D44C" w14:textId="6526B0BD" w:rsidR="00D10D1A" w:rsidRPr="000D154A" w:rsidRDefault="004D0F6C" w:rsidP="00D10D1A">
      <w:pPr>
        <w:rPr>
          <w:lang w:val="en-US"/>
        </w:rPr>
      </w:pPr>
      <w:r>
        <w:rPr>
          <w:noProof/>
        </w:rPr>
        <w:drawing>
          <wp:anchor distT="0" distB="0" distL="114300" distR="114300" simplePos="0" relativeHeight="251668480" behindDoc="0" locked="0" layoutInCell="1" allowOverlap="1" wp14:anchorId="24960459" wp14:editId="5ACFEEA6">
            <wp:simplePos x="0" y="0"/>
            <wp:positionH relativeFrom="column">
              <wp:posOffset>0</wp:posOffset>
            </wp:positionH>
            <wp:positionV relativeFrom="paragraph">
              <wp:posOffset>1270</wp:posOffset>
            </wp:positionV>
            <wp:extent cx="1576173" cy="179070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173" cy="1790700"/>
                    </a:xfrm>
                    <a:prstGeom prst="rect">
                      <a:avLst/>
                    </a:prstGeom>
                    <a:noFill/>
                    <a:ln>
                      <a:noFill/>
                    </a:ln>
                  </pic:spPr>
                </pic:pic>
              </a:graphicData>
            </a:graphic>
          </wp:anchor>
        </w:drawing>
      </w:r>
    </w:p>
    <w:p w14:paraId="1DFD6D82" w14:textId="77777777" w:rsidR="00D10D1A" w:rsidRDefault="00D10D1A" w:rsidP="00D10D1A">
      <w:pPr>
        <w:rPr>
          <w:lang w:val="en-US"/>
        </w:rPr>
      </w:pPr>
      <w:r>
        <w:rPr>
          <w:lang w:val="en-US"/>
        </w:rPr>
        <w:t>Biosecurity is about protecting your business, New Zealand’s unique natural environment, its economy and our way of life.</w:t>
      </w:r>
    </w:p>
    <w:p w14:paraId="1E5EDE7C" w14:textId="77777777" w:rsidR="00D10D1A" w:rsidRPr="00971A75" w:rsidRDefault="00D10D1A" w:rsidP="00D10D1A">
      <w:pPr>
        <w:rPr>
          <w:rFonts w:eastAsia="Times New Roman" w:cstheme="minorHAnsi"/>
          <w:lang w:eastAsia="en-GB"/>
        </w:rPr>
      </w:pPr>
    </w:p>
    <w:p w14:paraId="3889EEC0" w14:textId="77777777" w:rsidR="00D10D1A" w:rsidRPr="00971A75" w:rsidRDefault="00D10D1A" w:rsidP="00D10D1A">
      <w:pPr>
        <w:rPr>
          <w:rFonts w:eastAsia="Times New Roman" w:cstheme="minorHAnsi"/>
          <w:lang w:eastAsia="en-GB"/>
        </w:rPr>
      </w:pPr>
      <w:r w:rsidRPr="00971A75">
        <w:rPr>
          <w:rFonts w:eastAsia="Times New Roman" w:cstheme="minorHAnsi"/>
          <w:lang w:eastAsia="en-GB"/>
        </w:rPr>
        <w:t>Directors have an obligation to be aware of all types of risks to a business and to ensure they’re appropriately managed. Biosecurity should be considered an equal part of good business risk management alongside your approach to health and safety at work, and food safety, with potentially similar levels of legal liability for companies and directors.</w:t>
      </w:r>
    </w:p>
    <w:p w14:paraId="1E98FBF7" w14:textId="77777777" w:rsidR="00D10D1A" w:rsidRPr="00971A75" w:rsidRDefault="00D10D1A" w:rsidP="00D10D1A">
      <w:pPr>
        <w:rPr>
          <w:rFonts w:eastAsia="Times New Roman" w:cstheme="minorHAnsi"/>
          <w:lang w:eastAsia="en-GB"/>
        </w:rPr>
      </w:pPr>
    </w:p>
    <w:p w14:paraId="6E06FFC1" w14:textId="77777777" w:rsidR="00D10D1A" w:rsidRPr="00971A75" w:rsidRDefault="00D10D1A" w:rsidP="00D10D1A">
      <w:pPr>
        <w:rPr>
          <w:rFonts w:eastAsia="Times New Roman" w:cstheme="minorHAnsi"/>
          <w:lang w:eastAsia="en-GB"/>
        </w:rPr>
      </w:pPr>
      <w:r w:rsidRPr="00971A75">
        <w:rPr>
          <w:rFonts w:eastAsia="Times New Roman" w:cstheme="minorHAnsi"/>
          <w:lang w:eastAsia="en-GB"/>
        </w:rPr>
        <w:t>Your business may have specific biosecurity requirements under the Biosecurity Act 1993 and its regulations that outline compliance measures for businesses to operate safely.</w:t>
      </w:r>
    </w:p>
    <w:p w14:paraId="1D8E84D4" w14:textId="77777777" w:rsidR="00D10D1A" w:rsidRPr="00971A75" w:rsidRDefault="00D10D1A" w:rsidP="00D10D1A">
      <w:pPr>
        <w:rPr>
          <w:lang w:val="en-US"/>
        </w:rPr>
      </w:pPr>
    </w:p>
    <w:p w14:paraId="7F8A7A46" w14:textId="77777777" w:rsidR="00D10D1A" w:rsidRPr="008F6BD2" w:rsidRDefault="00D10D1A" w:rsidP="00D10D1A">
      <w:pPr>
        <w:rPr>
          <w:rFonts w:eastAsia="Times New Roman" w:cs="Calibri"/>
          <w:color w:val="212121"/>
          <w:kern w:val="0"/>
          <w:lang w:eastAsia="en-GB"/>
          <w14:ligatures w14:val="none"/>
        </w:rPr>
      </w:pPr>
      <w:r>
        <w:rPr>
          <w:lang w:val="en-US"/>
        </w:rPr>
        <w:t xml:space="preserve">We are members of </w:t>
      </w:r>
      <w:r w:rsidRPr="00975368">
        <w:rPr>
          <w:rFonts w:eastAsia="Times New Roman" w:cs="Calibri"/>
          <w:color w:val="212121"/>
          <w:kern w:val="0"/>
          <w:lang w:val="en-US" w:eastAsia="en-GB"/>
          <w14:ligatures w14:val="none"/>
        </w:rPr>
        <w:t>The Biosecurity Business Pledge</w:t>
      </w:r>
      <w:r>
        <w:rPr>
          <w:rFonts w:eastAsia="Times New Roman" w:cs="Calibri"/>
          <w:color w:val="212121"/>
          <w:kern w:val="0"/>
          <w:lang w:val="en-US" w:eastAsia="en-GB"/>
          <w14:ligatures w14:val="none"/>
        </w:rPr>
        <w:t>,</w:t>
      </w:r>
      <w:r w:rsidRPr="00975368">
        <w:rPr>
          <w:rFonts w:eastAsia="Times New Roman" w:cs="Calibri"/>
          <w:color w:val="212121"/>
          <w:kern w:val="0"/>
          <w:lang w:val="en-US" w:eastAsia="en-GB"/>
          <w14:ligatures w14:val="none"/>
        </w:rPr>
        <w:t xml:space="preserve"> a membership organisation that </w:t>
      </w:r>
      <w:r w:rsidRPr="00975368">
        <w:rPr>
          <w:rFonts w:eastAsia="Times New Roman" w:cs="Calibri"/>
          <w:color w:val="212121"/>
          <w:kern w:val="0"/>
          <w:lang w:eastAsia="en-GB"/>
          <w14:ligatures w14:val="none"/>
        </w:rPr>
        <w:t>supports and encourages businesses to play a proactive role in a biosecurity system</w:t>
      </w:r>
      <w:r>
        <w:rPr>
          <w:rFonts w:eastAsia="Times New Roman" w:cs="Calibri"/>
          <w:color w:val="212121"/>
          <w:kern w:val="0"/>
          <w:lang w:eastAsia="en-GB"/>
          <w14:ligatures w14:val="none"/>
        </w:rPr>
        <w:t>.</w:t>
      </w:r>
    </w:p>
    <w:p w14:paraId="7E81D7A5" w14:textId="77777777" w:rsidR="00D10D1A" w:rsidRDefault="00D10D1A" w:rsidP="00D10D1A">
      <w:pPr>
        <w:rPr>
          <w:rFonts w:eastAsia="Times New Roman" w:cs="Calibri"/>
          <w:color w:val="211357"/>
          <w:kern w:val="0"/>
          <w:lang w:eastAsia="en-GB"/>
          <w14:ligatures w14:val="none"/>
        </w:rPr>
      </w:pPr>
    </w:p>
    <w:p w14:paraId="563ADDD6" w14:textId="77777777" w:rsidR="00D10D1A" w:rsidRPr="008771B5" w:rsidRDefault="00D10D1A" w:rsidP="00D10D1A">
      <w:pPr>
        <w:rPr>
          <w:lang w:val="en-US"/>
        </w:rPr>
      </w:pPr>
      <w:r>
        <w:rPr>
          <w:rFonts w:eastAsia="Times New Roman" w:cs="Calibri"/>
          <w:color w:val="211357"/>
          <w:kern w:val="0"/>
          <w:lang w:eastAsia="en-GB"/>
          <w14:ligatures w14:val="none"/>
        </w:rPr>
        <w:t>The Pledge has guidance for governors and CEs to help you protect your business and manage down biosecurity risks.</w:t>
      </w:r>
    </w:p>
    <w:p w14:paraId="2B5D2F30" w14:textId="77777777" w:rsidR="00D10D1A" w:rsidRDefault="00D10D1A" w:rsidP="00D10D1A">
      <w:pPr>
        <w:rPr>
          <w:rFonts w:eastAsia="Times New Roman" w:cs="Calibri"/>
          <w:color w:val="211357"/>
          <w:kern w:val="0"/>
          <w:lang w:eastAsia="en-GB"/>
          <w14:ligatures w14:val="none"/>
        </w:rPr>
      </w:pPr>
    </w:p>
    <w:p w14:paraId="30E8131D" w14:textId="77777777" w:rsidR="00D10D1A" w:rsidRDefault="00D10D1A" w:rsidP="00D10D1A">
      <w:pPr>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 xml:space="preserve">Read the guidance here </w:t>
      </w:r>
      <w:hyperlink r:id="rId27" w:tooltip="https://www.thisisus.nz/biosecurity-business/biosecurity-business-pledge/" w:history="1">
        <w:r w:rsidRPr="00975368">
          <w:rPr>
            <w:rFonts w:eastAsia="Times New Roman" w:cs="Calibri"/>
            <w:color w:val="0078D7"/>
            <w:kern w:val="0"/>
            <w:u w:val="single"/>
            <w:lang w:eastAsia="en-GB"/>
            <w14:ligatures w14:val="none"/>
          </w:rPr>
          <w:t>https://www.thisisus.nz/biosecurity-business/biosecurity-business-pledge/</w:t>
        </w:r>
      </w:hyperlink>
    </w:p>
    <w:p w14:paraId="52320EBC" w14:textId="77777777" w:rsidR="00D10D1A" w:rsidRDefault="00D10D1A" w:rsidP="00D10D1A">
      <w:pPr>
        <w:rPr>
          <w:rFonts w:eastAsia="Times New Roman" w:cs="Calibri"/>
          <w:color w:val="0078D7"/>
          <w:kern w:val="0"/>
          <w:u w:val="single"/>
          <w:lang w:eastAsia="en-GB"/>
          <w14:ligatures w14:val="none"/>
        </w:rPr>
      </w:pPr>
    </w:p>
    <w:p w14:paraId="656C1BE9" w14:textId="265864ED" w:rsidR="00D10D1A" w:rsidRDefault="00D10D1A" w:rsidP="00D10D1A">
      <w:pPr>
        <w:rPr>
          <w:rFonts w:eastAsia="Times New Roman" w:cs="Calibri"/>
          <w:color w:val="0078D7"/>
          <w:kern w:val="0"/>
          <w:u w:val="single"/>
          <w:lang w:eastAsia="en-GB"/>
          <w14:ligatures w14:val="none"/>
        </w:rPr>
      </w:pPr>
      <w:r w:rsidRPr="00BE7AA8">
        <w:rPr>
          <w:rFonts w:eastAsia="Times New Roman" w:cs="Calibri"/>
          <w:color w:val="211357"/>
          <w:kern w:val="0"/>
          <w:lang w:eastAsia="en-GB"/>
          <w14:ligatures w14:val="none"/>
        </w:rPr>
        <w:t xml:space="preserve">If your organisation is interested in becoming a Biosecurity Business Pledge member </w:t>
      </w:r>
      <w:r w:rsidRPr="00BE7AA8">
        <w:rPr>
          <w:rFonts w:eastAsia="Times New Roman" w:cs="Calibri"/>
          <w:color w:val="212121"/>
          <w:kern w:val="0"/>
          <w:lang w:eastAsia="en-GB"/>
          <w14:ligatures w14:val="none"/>
        </w:rPr>
        <w:t xml:space="preserve">contact us today through the website or email </w:t>
      </w:r>
      <w:hyperlink r:id="rId28" w:history="1">
        <w:r w:rsidR="00637D87" w:rsidRPr="00971A7D">
          <w:rPr>
            <w:rStyle w:val="Hyperlink"/>
            <w:rFonts w:eastAsia="Times New Roman" w:cs="Calibri"/>
            <w:kern w:val="0"/>
            <w:lang w:eastAsia="en-GB"/>
            <w14:ligatures w14:val="none"/>
          </w:rPr>
          <w:t>Ruth@gngroup.nz</w:t>
        </w:r>
      </w:hyperlink>
    </w:p>
    <w:p w14:paraId="7F779CC5" w14:textId="77777777" w:rsidR="00D10D1A" w:rsidRDefault="00D10D1A" w:rsidP="00D10D1A">
      <w:pPr>
        <w:rPr>
          <w:rFonts w:eastAsia="Times New Roman" w:cs="Calibri"/>
          <w:color w:val="0078D7"/>
          <w:kern w:val="0"/>
          <w:u w:val="single"/>
          <w:lang w:eastAsia="en-GB"/>
          <w14:ligatures w14:val="none"/>
        </w:rPr>
      </w:pPr>
    </w:p>
    <w:p w14:paraId="2AC63DAF" w14:textId="77777777" w:rsidR="00D10D1A" w:rsidRPr="00B41EAC" w:rsidRDefault="00D10D1A" w:rsidP="00D10D1A">
      <w:pPr>
        <w:rPr>
          <w:rFonts w:eastAsia="Times New Roman" w:cs="Calibri"/>
          <w:b/>
          <w:bCs/>
          <w:i/>
          <w:iCs/>
          <w:color w:val="0078D7"/>
          <w:kern w:val="0"/>
          <w:u w:val="single"/>
          <w:lang w:eastAsia="en-GB"/>
          <w14:ligatures w14:val="none"/>
        </w:rPr>
      </w:pPr>
      <w:r w:rsidRPr="00083CC1">
        <w:rPr>
          <w:rFonts w:eastAsia="Times New Roman" w:cs="Calibri"/>
          <w:b/>
          <w:bCs/>
          <w:i/>
          <w:iCs/>
          <w:color w:val="212121"/>
          <w:kern w:val="0"/>
          <w:lang w:eastAsia="en-GB"/>
          <w14:ligatures w14:val="none"/>
        </w:rPr>
        <w:t>#biosecuritymatters #AugustBiosecurityAwarenessMonth</w:t>
      </w:r>
    </w:p>
    <w:p w14:paraId="12392FD4" w14:textId="77777777" w:rsidR="00D10D1A" w:rsidRDefault="00D10D1A" w:rsidP="00D10D1A">
      <w:pPr>
        <w:rPr>
          <w:color w:val="000000" w:themeColor="text1"/>
          <w:sz w:val="22"/>
          <w:szCs w:val="22"/>
          <w:lang w:val="en-US"/>
        </w:rPr>
      </w:pPr>
    </w:p>
    <w:p w14:paraId="36EC95E8" w14:textId="77777777" w:rsidR="00D10D1A" w:rsidRDefault="00D10D1A" w:rsidP="00D10D1A">
      <w:pPr>
        <w:rPr>
          <w:color w:val="000000" w:themeColor="text1"/>
          <w:sz w:val="22"/>
          <w:szCs w:val="22"/>
          <w:lang w:val="en-US"/>
        </w:rPr>
      </w:pPr>
    </w:p>
    <w:p w14:paraId="0A4AB3BA" w14:textId="77777777" w:rsidR="004D0F6C" w:rsidRDefault="004D0F6C" w:rsidP="00D10D1A">
      <w:pPr>
        <w:pStyle w:val="Heading3"/>
        <w:rPr>
          <w:lang w:val="en-US"/>
        </w:rPr>
      </w:pPr>
      <w:bookmarkStart w:id="0" w:name="_Hlk173227370"/>
    </w:p>
    <w:p w14:paraId="454F0856" w14:textId="77777777" w:rsidR="004D0F6C" w:rsidRDefault="004D0F6C" w:rsidP="00D10D1A">
      <w:pPr>
        <w:pStyle w:val="Heading3"/>
        <w:rPr>
          <w:lang w:val="en-US"/>
        </w:rPr>
      </w:pPr>
    </w:p>
    <w:p w14:paraId="017867CA" w14:textId="77777777" w:rsidR="004D0F6C" w:rsidRDefault="004D0F6C" w:rsidP="00D10D1A">
      <w:pPr>
        <w:pStyle w:val="Heading3"/>
        <w:rPr>
          <w:lang w:val="en-US"/>
        </w:rPr>
      </w:pPr>
    </w:p>
    <w:p w14:paraId="3CA41DD3" w14:textId="77777777" w:rsidR="004D0F6C" w:rsidRDefault="004D0F6C" w:rsidP="00D10D1A">
      <w:pPr>
        <w:pStyle w:val="Heading3"/>
        <w:rPr>
          <w:lang w:val="en-US"/>
        </w:rPr>
      </w:pPr>
    </w:p>
    <w:p w14:paraId="7ADB6640" w14:textId="77777777" w:rsidR="004D0F6C" w:rsidRDefault="004D0F6C" w:rsidP="00D10D1A">
      <w:pPr>
        <w:pStyle w:val="Heading3"/>
        <w:rPr>
          <w:lang w:val="en-US"/>
        </w:rPr>
      </w:pPr>
    </w:p>
    <w:p w14:paraId="58901667" w14:textId="77777777" w:rsidR="004D0F6C" w:rsidRDefault="004D0F6C" w:rsidP="00D10D1A">
      <w:pPr>
        <w:pStyle w:val="Heading3"/>
        <w:rPr>
          <w:lang w:val="en-US"/>
        </w:rPr>
      </w:pPr>
    </w:p>
    <w:p w14:paraId="2D3FC078" w14:textId="4DEEADD8" w:rsidR="00D10D1A" w:rsidRDefault="00D10D1A" w:rsidP="00D10D1A">
      <w:pPr>
        <w:pStyle w:val="Heading3"/>
        <w:rPr>
          <w:lang w:val="en-US"/>
        </w:rPr>
      </w:pPr>
      <w:r w:rsidRPr="00E7349F">
        <w:rPr>
          <w:lang w:val="en-US"/>
        </w:rPr>
        <w:t xml:space="preserve">Good biosecurity </w:t>
      </w:r>
      <w:r>
        <w:rPr>
          <w:lang w:val="en-US"/>
        </w:rPr>
        <w:t xml:space="preserve">risk management </w:t>
      </w:r>
      <w:r w:rsidRPr="00E7349F">
        <w:rPr>
          <w:lang w:val="en-US"/>
        </w:rPr>
        <w:t>is key to a resilient and thriving economy</w:t>
      </w:r>
    </w:p>
    <w:bookmarkEnd w:id="0"/>
    <w:p w14:paraId="01C7979C" w14:textId="4FDF7867" w:rsidR="00D10D1A" w:rsidRPr="00AB5B15" w:rsidRDefault="004D0F6C" w:rsidP="00D10D1A">
      <w:pPr>
        <w:rPr>
          <w:lang w:val="en-US"/>
        </w:rPr>
      </w:pPr>
      <w:r>
        <w:rPr>
          <w:noProof/>
        </w:rPr>
        <w:drawing>
          <wp:anchor distT="0" distB="0" distL="114300" distR="114300" simplePos="0" relativeHeight="251669504" behindDoc="0" locked="0" layoutInCell="1" allowOverlap="1" wp14:anchorId="17242568" wp14:editId="28658C9B">
            <wp:simplePos x="0" y="0"/>
            <wp:positionH relativeFrom="column">
              <wp:posOffset>0</wp:posOffset>
            </wp:positionH>
            <wp:positionV relativeFrom="paragraph">
              <wp:posOffset>-2540</wp:posOffset>
            </wp:positionV>
            <wp:extent cx="1685164" cy="19145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164" cy="1914525"/>
                    </a:xfrm>
                    <a:prstGeom prst="rect">
                      <a:avLst/>
                    </a:prstGeom>
                    <a:noFill/>
                    <a:ln>
                      <a:noFill/>
                    </a:ln>
                  </pic:spPr>
                </pic:pic>
              </a:graphicData>
            </a:graphic>
          </wp:anchor>
        </w:drawing>
      </w:r>
    </w:p>
    <w:p w14:paraId="610FF13E" w14:textId="77777777" w:rsidR="00D10D1A" w:rsidRPr="00B41EAC" w:rsidRDefault="00D10D1A" w:rsidP="00D10D1A">
      <w:pPr>
        <w:rPr>
          <w:rFonts w:cstheme="minorHAnsi"/>
        </w:rPr>
      </w:pPr>
      <w:r w:rsidRPr="00B41EAC">
        <w:rPr>
          <w:rFonts w:cstheme="minorHAnsi"/>
        </w:rPr>
        <w:t>New Zealand’s biosecurity system underpins trade, primary production and biodiversity – it helps guard our way of life. The biosecurity system allows New Zealand to safely move animals, plants and food within New Zealand and to and from other countries.</w:t>
      </w:r>
    </w:p>
    <w:p w14:paraId="3BA6D2DC" w14:textId="77777777" w:rsidR="00D10D1A" w:rsidRPr="00B41EAC" w:rsidRDefault="00D10D1A" w:rsidP="00D10D1A">
      <w:pPr>
        <w:rPr>
          <w:rFonts w:eastAsia="Times New Roman" w:cstheme="minorHAnsi"/>
          <w:lang w:eastAsia="en-GB"/>
        </w:rPr>
      </w:pPr>
    </w:p>
    <w:p w14:paraId="09F40BA8" w14:textId="77777777" w:rsidR="00D10D1A" w:rsidRPr="00B41EAC" w:rsidRDefault="00D10D1A" w:rsidP="00D10D1A">
      <w:pPr>
        <w:rPr>
          <w:rFonts w:eastAsia="Times New Roman" w:cstheme="minorHAnsi"/>
          <w:lang w:eastAsia="en-GB"/>
        </w:rPr>
      </w:pPr>
      <w:r w:rsidRPr="00B41EAC">
        <w:rPr>
          <w:rFonts w:eastAsia="Times New Roman" w:cstheme="minorHAnsi"/>
          <w:lang w:eastAsia="en-GB"/>
        </w:rPr>
        <w:t>The risk to our natural biosecurity increases in-line with the increasing movements of cargo, passengers, craft and mail into our country. The economic cost and disruption that would occur if something like the brown marmorated stink bug or foot and mouth disease found their way into New Zealand would be devastating to us all.</w:t>
      </w:r>
    </w:p>
    <w:p w14:paraId="726FD550" w14:textId="77777777" w:rsidR="00D10D1A" w:rsidRDefault="00D10D1A" w:rsidP="00D10D1A">
      <w:pPr>
        <w:rPr>
          <w:color w:val="000000" w:themeColor="text1"/>
          <w:sz w:val="22"/>
          <w:szCs w:val="22"/>
          <w:lang w:val="en-US"/>
        </w:rPr>
      </w:pPr>
    </w:p>
    <w:p w14:paraId="4757617D" w14:textId="77777777" w:rsidR="00D10D1A"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 Biosecurity Business Pledge is a membership organisation that </w:t>
      </w:r>
      <w:r w:rsidRPr="00975368">
        <w:rPr>
          <w:rFonts w:eastAsia="Times New Roman" w:cs="Calibri"/>
          <w:color w:val="212121"/>
          <w:kern w:val="0"/>
          <w:lang w:eastAsia="en-GB"/>
          <w14:ligatures w14:val="none"/>
        </w:rPr>
        <w:t xml:space="preserve">supports and encourages businesses to play a proactive role in </w:t>
      </w:r>
      <w:r>
        <w:rPr>
          <w:rFonts w:eastAsia="Times New Roman" w:cs="Calibri"/>
          <w:color w:val="212121"/>
          <w:kern w:val="0"/>
          <w:lang w:eastAsia="en-GB"/>
          <w14:ligatures w14:val="none"/>
        </w:rPr>
        <w:t xml:space="preserve">the </w:t>
      </w:r>
      <w:r w:rsidRPr="00975368">
        <w:rPr>
          <w:rFonts w:eastAsia="Times New Roman" w:cs="Calibri"/>
          <w:color w:val="212121"/>
          <w:kern w:val="0"/>
          <w:lang w:eastAsia="en-GB"/>
          <w14:ligatures w14:val="none"/>
        </w:rPr>
        <w:t>biosecurity system</w:t>
      </w:r>
      <w:r>
        <w:rPr>
          <w:rFonts w:eastAsia="Times New Roman" w:cs="Calibri"/>
          <w:color w:val="212121"/>
          <w:kern w:val="0"/>
          <w:lang w:eastAsia="en-GB"/>
          <w14:ligatures w14:val="none"/>
        </w:rPr>
        <w:t>.</w:t>
      </w:r>
    </w:p>
    <w:p w14:paraId="7E43C2F6" w14:textId="77777777" w:rsidR="00D10D1A" w:rsidRPr="00975368" w:rsidRDefault="00D10D1A" w:rsidP="00D10D1A">
      <w:pPr>
        <w:rPr>
          <w:rFonts w:eastAsia="Times New Roman" w:cs="Calibri"/>
          <w:color w:val="212121"/>
          <w:kern w:val="0"/>
          <w:lang w:eastAsia="en-GB"/>
          <w14:ligatures w14:val="none"/>
        </w:rPr>
      </w:pPr>
    </w:p>
    <w:p w14:paraId="089B4D4F" w14:textId="77777777"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30" w:tooltip="https://debbieteale.cmail20.com/t/y-i-mtyito-l-y/" w:history="1">
        <w:r w:rsidRPr="00975368">
          <w:rPr>
            <w:rFonts w:eastAsia="Times New Roman" w:cs="Calibri"/>
            <w:color w:val="211357"/>
            <w:kern w:val="0"/>
            <w:u w:val="single"/>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48F17F94" w14:textId="77777777" w:rsidR="00D10D1A" w:rsidRPr="00975368" w:rsidRDefault="00D10D1A" w:rsidP="00D10D1A">
      <w:pPr>
        <w:rPr>
          <w:rFonts w:eastAsia="Times New Roman" w:cs="Calibri"/>
          <w:color w:val="212121"/>
          <w:kern w:val="0"/>
          <w:lang w:eastAsia="en-GB"/>
          <w14:ligatures w14:val="none"/>
        </w:rPr>
      </w:pPr>
    </w:p>
    <w:p w14:paraId="73B82D39" w14:textId="6735912E" w:rsidR="00D10D1A" w:rsidRPr="00975368" w:rsidRDefault="00D10D1A" w:rsidP="00D10D1A">
      <w:pPr>
        <w:spacing w:after="300"/>
        <w:rPr>
          <w:rFonts w:eastAsia="Times New Roman" w:cs="Calibri"/>
          <w:color w:val="0078D7"/>
          <w:kern w:val="0"/>
          <w:u w:val="single"/>
          <w:lang w:eastAsia="en-GB"/>
          <w14:ligatures w14:val="none"/>
        </w:rPr>
      </w:pPr>
      <w:r w:rsidRPr="00975368">
        <w:rPr>
          <w:rFonts w:eastAsia="Times New Roman" w:cs="Calibri"/>
          <w:color w:val="211357"/>
          <w:kern w:val="0"/>
          <w:lang w:eastAsia="en-GB"/>
          <w14:ligatures w14:val="none"/>
        </w:rPr>
        <w:t>To learn more about the Pledge </w:t>
      </w:r>
      <w:hyperlink r:id="rId31" w:tooltip="https://www.thisisus.nz/biosecurity-business/biosecurity-business-pledge/" w:history="1">
        <w:r w:rsidRPr="00975368">
          <w:rPr>
            <w:rFonts w:eastAsia="Times New Roman" w:cs="Calibri"/>
            <w:color w:val="0078D7"/>
            <w:kern w:val="0"/>
            <w:u w:val="single"/>
            <w:lang w:eastAsia="en-GB"/>
            <w14:ligatures w14:val="none"/>
          </w:rPr>
          <w:t>https://www.thisisus.nz/biosecurity-business/biosecurity-business-pledge/</w:t>
        </w:r>
      </w:hyperlink>
      <w:r w:rsidRPr="00975368">
        <w:rPr>
          <w:rFonts w:eastAsia="Times New Roman" w:cs="Calibri"/>
          <w:color w:val="212121"/>
          <w:kern w:val="0"/>
          <w:lang w:eastAsia="en-GB"/>
          <w14:ligatures w14:val="none"/>
        </w:rPr>
        <w:t xml:space="preserve"> </w:t>
      </w:r>
      <w:r w:rsidRPr="00975368">
        <w:rPr>
          <w:rFonts w:eastAsia="Times New Roman" w:cs="Calibri"/>
          <w:color w:val="211357"/>
          <w:kern w:val="0"/>
          <w:lang w:eastAsia="en-GB"/>
          <w14:ligatures w14:val="none"/>
        </w:rPr>
        <w:t xml:space="preserve">If your organisation is interested in becoming a Biosecurity Business Pledge member </w:t>
      </w:r>
      <w:r w:rsidRPr="00975368">
        <w:rPr>
          <w:rFonts w:eastAsia="Times New Roman" w:cs="Calibri"/>
          <w:color w:val="212121"/>
          <w:kern w:val="0"/>
          <w:lang w:eastAsia="en-GB"/>
          <w14:ligatures w14:val="none"/>
        </w:rPr>
        <w:t xml:space="preserve">contact us today through the website or email </w:t>
      </w:r>
      <w:hyperlink r:id="rId32" w:history="1">
        <w:r w:rsidR="00637D87" w:rsidRPr="00971A7D">
          <w:rPr>
            <w:rStyle w:val="Hyperlink"/>
            <w:rFonts w:eastAsia="Times New Roman" w:cs="Calibri"/>
            <w:kern w:val="0"/>
            <w:lang w:eastAsia="en-GB"/>
            <w14:ligatures w14:val="none"/>
          </w:rPr>
          <w:t>Ruth@gngroup.nz</w:t>
        </w:r>
      </w:hyperlink>
      <w:r w:rsidR="00637D87">
        <w:rPr>
          <w:rFonts w:eastAsia="Times New Roman" w:cs="Calibri"/>
          <w:kern w:val="0"/>
          <w:lang w:eastAsia="en-GB"/>
          <w14:ligatures w14:val="none"/>
        </w:rPr>
        <w:t xml:space="preserve"> </w:t>
      </w:r>
    </w:p>
    <w:p w14:paraId="7BABE973" w14:textId="77777777" w:rsidR="00D10D1A"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5E61AEDF" w14:textId="77777777" w:rsidR="004D0F6C" w:rsidRDefault="004D0F6C" w:rsidP="00D10D1A">
      <w:pPr>
        <w:pStyle w:val="Heading3"/>
      </w:pPr>
    </w:p>
    <w:p w14:paraId="7B5E9777" w14:textId="77777777" w:rsidR="004D0F6C" w:rsidRDefault="004D0F6C" w:rsidP="004D0F6C"/>
    <w:p w14:paraId="61026E49" w14:textId="77777777" w:rsidR="004D0F6C" w:rsidRDefault="004D0F6C" w:rsidP="004D0F6C"/>
    <w:p w14:paraId="0385D357" w14:textId="77777777" w:rsidR="004D0F6C" w:rsidRDefault="004D0F6C" w:rsidP="004D0F6C"/>
    <w:p w14:paraId="40B0A990" w14:textId="77777777" w:rsidR="004D0F6C" w:rsidRDefault="004D0F6C" w:rsidP="004D0F6C"/>
    <w:p w14:paraId="621A4890" w14:textId="77777777" w:rsidR="004D0F6C" w:rsidRDefault="004D0F6C" w:rsidP="004D0F6C"/>
    <w:p w14:paraId="3959E057" w14:textId="77777777" w:rsidR="004D0F6C" w:rsidRPr="004D0F6C" w:rsidRDefault="004D0F6C" w:rsidP="004D0F6C"/>
    <w:p w14:paraId="665DCAC9" w14:textId="77777777" w:rsidR="004D0F6C" w:rsidRDefault="004D0F6C" w:rsidP="00D10D1A">
      <w:pPr>
        <w:pStyle w:val="Heading3"/>
      </w:pPr>
    </w:p>
    <w:p w14:paraId="2E795A6E" w14:textId="77777777" w:rsidR="004D0F6C" w:rsidRDefault="004D0F6C" w:rsidP="00D10D1A">
      <w:pPr>
        <w:pStyle w:val="Heading3"/>
      </w:pPr>
    </w:p>
    <w:p w14:paraId="3337674C" w14:textId="77777777" w:rsidR="004D0F6C" w:rsidRDefault="004D0F6C" w:rsidP="004D0F6C"/>
    <w:p w14:paraId="009F4B4F" w14:textId="77777777" w:rsidR="004D0F6C" w:rsidRDefault="004D0F6C" w:rsidP="004D0F6C"/>
    <w:p w14:paraId="24BF4B74" w14:textId="77777777" w:rsidR="004D0F6C" w:rsidRPr="004D0F6C" w:rsidRDefault="004D0F6C" w:rsidP="004D0F6C"/>
    <w:p w14:paraId="4F41FFAB" w14:textId="37395B89" w:rsidR="00D10D1A" w:rsidRPr="00381805" w:rsidRDefault="00D10D1A" w:rsidP="00D10D1A">
      <w:pPr>
        <w:pStyle w:val="Heading3"/>
      </w:pPr>
      <w:r w:rsidRPr="003E695C">
        <w:lastRenderedPageBreak/>
        <w:t xml:space="preserve">What </w:t>
      </w:r>
      <w:r>
        <w:t xml:space="preserve">is ‘business </w:t>
      </w:r>
      <w:r w:rsidRPr="003E695C">
        <w:t>biosecurity</w:t>
      </w:r>
      <w:r>
        <w:t>’?</w:t>
      </w:r>
    </w:p>
    <w:p w14:paraId="31FA2FEB" w14:textId="2CD837D8" w:rsidR="00D10D1A" w:rsidRDefault="004D0F6C" w:rsidP="00D10D1A">
      <w:pPr>
        <w:rPr>
          <w:rFonts w:eastAsia="Times New Roman" w:cstheme="minorHAnsi"/>
          <w:lang w:eastAsia="en-GB"/>
        </w:rPr>
      </w:pPr>
      <w:r>
        <w:rPr>
          <w:noProof/>
        </w:rPr>
        <w:drawing>
          <wp:anchor distT="0" distB="0" distL="114300" distR="114300" simplePos="0" relativeHeight="251671552" behindDoc="0" locked="0" layoutInCell="1" allowOverlap="1" wp14:anchorId="7DE316C2" wp14:editId="75BB2ACA">
            <wp:simplePos x="0" y="0"/>
            <wp:positionH relativeFrom="column">
              <wp:posOffset>0</wp:posOffset>
            </wp:positionH>
            <wp:positionV relativeFrom="paragraph">
              <wp:posOffset>180340</wp:posOffset>
            </wp:positionV>
            <wp:extent cx="1634861" cy="185737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4861" cy="1857375"/>
                    </a:xfrm>
                    <a:prstGeom prst="rect">
                      <a:avLst/>
                    </a:prstGeom>
                    <a:noFill/>
                    <a:ln>
                      <a:noFill/>
                    </a:ln>
                  </pic:spPr>
                </pic:pic>
              </a:graphicData>
            </a:graphic>
          </wp:anchor>
        </w:drawing>
      </w:r>
    </w:p>
    <w:p w14:paraId="660D1A51" w14:textId="77777777" w:rsidR="00D10D1A" w:rsidRPr="00E06F5F" w:rsidRDefault="00D10D1A" w:rsidP="00D10D1A">
      <w:pPr>
        <w:rPr>
          <w:rFonts w:eastAsia="Times New Roman" w:cstheme="minorHAnsi"/>
          <w:lang w:eastAsia="en-GB"/>
        </w:rPr>
      </w:pPr>
      <w:r w:rsidRPr="00E06F5F">
        <w:rPr>
          <w:rFonts w:eastAsia="Times New Roman" w:cstheme="minorHAnsi"/>
          <w:lang w:eastAsia="en-GB"/>
        </w:rPr>
        <w:t xml:space="preserve">Business biosecurity is about the management of biosecurity risks and the specific actions that individual businesses can take to minimise and prevent pests and diseases from getting into New Zealand. </w:t>
      </w:r>
    </w:p>
    <w:p w14:paraId="1FB78E5D" w14:textId="77777777" w:rsidR="00D10D1A" w:rsidRPr="00E06F5F" w:rsidRDefault="00D10D1A" w:rsidP="00D10D1A">
      <w:pPr>
        <w:rPr>
          <w:rFonts w:eastAsia="Times New Roman" w:cstheme="minorHAnsi"/>
          <w:lang w:eastAsia="en-GB"/>
        </w:rPr>
      </w:pPr>
    </w:p>
    <w:p w14:paraId="5FDD3FB4" w14:textId="4C8CFD97" w:rsidR="00D10D1A" w:rsidRPr="00E06F5F" w:rsidRDefault="00D10D1A" w:rsidP="00D10D1A">
      <w:pPr>
        <w:rPr>
          <w:rFonts w:eastAsia="Times New Roman" w:cstheme="minorHAnsi"/>
          <w:lang w:eastAsia="en-GB"/>
        </w:rPr>
      </w:pPr>
      <w:r w:rsidRPr="00E06F5F">
        <w:rPr>
          <w:rFonts w:eastAsia="Times New Roman" w:cstheme="minorHAnsi"/>
          <w:lang w:eastAsia="en-GB"/>
        </w:rPr>
        <w:t xml:space="preserve">If something gets </w:t>
      </w:r>
      <w:r w:rsidR="00545F3E" w:rsidRPr="00E06F5F">
        <w:rPr>
          <w:rFonts w:eastAsia="Times New Roman" w:cstheme="minorHAnsi"/>
          <w:lang w:eastAsia="en-GB"/>
        </w:rPr>
        <w:t>here,</w:t>
      </w:r>
      <w:r w:rsidRPr="00E06F5F">
        <w:rPr>
          <w:rFonts w:eastAsia="Times New Roman" w:cstheme="minorHAnsi"/>
          <w:lang w:eastAsia="en-GB"/>
        </w:rPr>
        <w:t xml:space="preserve"> we call it an incursion and that could disrupt your business, someone else’s, our ability to trade internationally or even be devastating to a region or the economy. Business biosecurity also refers to the practice of helping stop the domestic spread of a pest or disease.</w:t>
      </w:r>
    </w:p>
    <w:p w14:paraId="45E1C5E4" w14:textId="77777777" w:rsidR="00D10D1A" w:rsidRPr="00E06F5F" w:rsidRDefault="00D10D1A" w:rsidP="00D10D1A">
      <w:pPr>
        <w:rPr>
          <w:b/>
          <w:bCs/>
          <w:color w:val="000000" w:themeColor="text1"/>
          <w:lang w:val="en-US"/>
        </w:rPr>
      </w:pPr>
    </w:p>
    <w:p w14:paraId="01718C15" w14:textId="77777777" w:rsidR="00D10D1A"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 Biosecurity Business Pledge is a membership organisation that </w:t>
      </w:r>
      <w:r w:rsidRPr="00975368">
        <w:rPr>
          <w:rFonts w:eastAsia="Times New Roman" w:cs="Calibri"/>
          <w:color w:val="212121"/>
          <w:kern w:val="0"/>
          <w:lang w:eastAsia="en-GB"/>
          <w14:ligatures w14:val="none"/>
        </w:rPr>
        <w:t xml:space="preserve">supports and encourages businesses to play a proactive role in </w:t>
      </w:r>
      <w:r>
        <w:rPr>
          <w:rFonts w:eastAsia="Times New Roman" w:cs="Calibri"/>
          <w:color w:val="212121"/>
          <w:kern w:val="0"/>
          <w:lang w:eastAsia="en-GB"/>
          <w14:ligatures w14:val="none"/>
        </w:rPr>
        <w:t xml:space="preserve">the </w:t>
      </w:r>
      <w:r w:rsidRPr="00975368">
        <w:rPr>
          <w:rFonts w:eastAsia="Times New Roman" w:cs="Calibri"/>
          <w:color w:val="212121"/>
          <w:kern w:val="0"/>
          <w:lang w:eastAsia="en-GB"/>
          <w14:ligatures w14:val="none"/>
        </w:rPr>
        <w:t>biosecurity system</w:t>
      </w:r>
      <w:r>
        <w:rPr>
          <w:rFonts w:eastAsia="Times New Roman" w:cs="Calibri"/>
          <w:color w:val="212121"/>
          <w:kern w:val="0"/>
          <w:lang w:eastAsia="en-GB"/>
          <w14:ligatures w14:val="none"/>
        </w:rPr>
        <w:t>.</w:t>
      </w:r>
    </w:p>
    <w:p w14:paraId="7C17A358" w14:textId="77777777" w:rsidR="00D10D1A" w:rsidRPr="00975368" w:rsidRDefault="00D10D1A" w:rsidP="00D10D1A">
      <w:pPr>
        <w:rPr>
          <w:rFonts w:eastAsia="Times New Roman" w:cs="Calibri"/>
          <w:color w:val="212121"/>
          <w:kern w:val="0"/>
          <w:lang w:eastAsia="en-GB"/>
          <w14:ligatures w14:val="none"/>
        </w:rPr>
      </w:pPr>
    </w:p>
    <w:p w14:paraId="31E25D22" w14:textId="77777777"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34" w:tooltip="https://debbieteale.cmail20.com/t/y-i-mtyito-l-y/" w:history="1">
        <w:r w:rsidRPr="00975368">
          <w:rPr>
            <w:rFonts w:eastAsia="Times New Roman" w:cs="Calibri"/>
            <w:color w:val="211357"/>
            <w:kern w:val="0"/>
            <w:u w:val="single"/>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541BB199" w14:textId="77777777" w:rsidR="00D10D1A" w:rsidRPr="00975368" w:rsidRDefault="00D10D1A" w:rsidP="00D10D1A">
      <w:pPr>
        <w:rPr>
          <w:rFonts w:eastAsia="Times New Roman" w:cs="Calibri"/>
          <w:color w:val="212121"/>
          <w:kern w:val="0"/>
          <w:lang w:eastAsia="en-GB"/>
          <w14:ligatures w14:val="none"/>
        </w:rPr>
      </w:pPr>
    </w:p>
    <w:p w14:paraId="45792907" w14:textId="0044CF03" w:rsidR="00D10D1A" w:rsidRPr="00975368" w:rsidRDefault="00D10D1A" w:rsidP="00D10D1A">
      <w:pPr>
        <w:spacing w:after="300"/>
        <w:rPr>
          <w:rFonts w:eastAsia="Times New Roman" w:cs="Calibri"/>
          <w:color w:val="0078D7"/>
          <w:kern w:val="0"/>
          <w:u w:val="single"/>
          <w:lang w:eastAsia="en-GB"/>
          <w14:ligatures w14:val="none"/>
        </w:rPr>
      </w:pPr>
      <w:r w:rsidRPr="00975368">
        <w:rPr>
          <w:rFonts w:eastAsia="Times New Roman" w:cs="Calibri"/>
          <w:color w:val="211357"/>
          <w:kern w:val="0"/>
          <w:lang w:eastAsia="en-GB"/>
          <w14:ligatures w14:val="none"/>
        </w:rPr>
        <w:t>To learn more about the Pledge </w:t>
      </w:r>
      <w:hyperlink r:id="rId35" w:tooltip="https://www.thisisus.nz/biosecurity-business/biosecurity-business-pledge/" w:history="1">
        <w:r w:rsidRPr="00975368">
          <w:rPr>
            <w:rFonts w:eastAsia="Times New Roman" w:cs="Calibri"/>
            <w:color w:val="0078D7"/>
            <w:kern w:val="0"/>
            <w:u w:val="single"/>
            <w:lang w:eastAsia="en-GB"/>
            <w14:ligatures w14:val="none"/>
          </w:rPr>
          <w:t>https://www.thisisus.nz/biosecurity-business/biosecurity-business-pledge/</w:t>
        </w:r>
      </w:hyperlink>
      <w:r w:rsidRPr="00975368">
        <w:rPr>
          <w:rFonts w:eastAsia="Times New Roman" w:cs="Calibri"/>
          <w:color w:val="212121"/>
          <w:kern w:val="0"/>
          <w:lang w:eastAsia="en-GB"/>
          <w14:ligatures w14:val="none"/>
        </w:rPr>
        <w:t xml:space="preserve"> </w:t>
      </w:r>
      <w:r w:rsidRPr="00975368">
        <w:rPr>
          <w:rFonts w:eastAsia="Times New Roman" w:cs="Calibri"/>
          <w:color w:val="211357"/>
          <w:kern w:val="0"/>
          <w:lang w:eastAsia="en-GB"/>
          <w14:ligatures w14:val="none"/>
        </w:rPr>
        <w:t xml:space="preserve">If your organisation is interested in becoming a Biosecurity Business Pledge member </w:t>
      </w:r>
      <w:r w:rsidRPr="00975368">
        <w:rPr>
          <w:rFonts w:eastAsia="Times New Roman" w:cs="Calibri"/>
          <w:color w:val="212121"/>
          <w:kern w:val="0"/>
          <w:lang w:eastAsia="en-GB"/>
          <w14:ligatures w14:val="none"/>
        </w:rPr>
        <w:t xml:space="preserve">contact us today through the website or email </w:t>
      </w:r>
      <w:hyperlink r:id="rId36" w:history="1">
        <w:r w:rsidR="00637D87" w:rsidRPr="00971A7D">
          <w:rPr>
            <w:rStyle w:val="Hyperlink"/>
            <w:rFonts w:eastAsia="Times New Roman" w:cs="Calibri"/>
            <w:kern w:val="0"/>
            <w:lang w:eastAsia="en-GB"/>
            <w14:ligatures w14:val="none"/>
          </w:rPr>
          <w:t>Ruth@gngroup.nz</w:t>
        </w:r>
      </w:hyperlink>
    </w:p>
    <w:p w14:paraId="5427C157" w14:textId="77777777"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1431119B" w14:textId="77777777" w:rsidR="00D10D1A" w:rsidRDefault="00D10D1A" w:rsidP="00D10D1A">
      <w:pPr>
        <w:rPr>
          <w:b/>
          <w:bCs/>
          <w:color w:val="000000" w:themeColor="text1"/>
          <w:sz w:val="22"/>
          <w:szCs w:val="22"/>
          <w:lang w:val="en-US"/>
        </w:rPr>
      </w:pPr>
    </w:p>
    <w:p w14:paraId="397D2979" w14:textId="2796C569" w:rsidR="00D10D1A" w:rsidRPr="00381805" w:rsidRDefault="00D10D1A" w:rsidP="00D10D1A">
      <w:pPr>
        <w:pStyle w:val="Heading3"/>
        <w:rPr>
          <w:rFonts w:eastAsia="Times New Roman"/>
          <w:lang w:eastAsia="en-GB"/>
        </w:rPr>
      </w:pPr>
      <w:r>
        <w:rPr>
          <w:rFonts w:eastAsia="Times New Roman"/>
          <w:lang w:eastAsia="en-GB"/>
        </w:rPr>
        <w:t>T</w:t>
      </w:r>
      <w:r w:rsidRPr="00BD65FD">
        <w:rPr>
          <w:rFonts w:eastAsia="Times New Roman"/>
          <w:lang w:eastAsia="en-GB"/>
        </w:rPr>
        <w:t xml:space="preserve">he role of </w:t>
      </w:r>
      <w:r>
        <w:rPr>
          <w:rFonts w:eastAsia="Times New Roman"/>
          <w:lang w:eastAsia="en-GB"/>
        </w:rPr>
        <w:t xml:space="preserve">all </w:t>
      </w:r>
      <w:r w:rsidRPr="00BD65FD">
        <w:rPr>
          <w:rFonts w:eastAsia="Times New Roman"/>
          <w:lang w:eastAsia="en-GB"/>
        </w:rPr>
        <w:t>business</w:t>
      </w:r>
      <w:r>
        <w:rPr>
          <w:rFonts w:eastAsia="Times New Roman"/>
          <w:lang w:eastAsia="en-GB"/>
        </w:rPr>
        <w:t>es</w:t>
      </w:r>
      <w:r w:rsidRPr="00BD65FD">
        <w:rPr>
          <w:rFonts w:eastAsia="Times New Roman"/>
          <w:lang w:eastAsia="en-GB"/>
        </w:rPr>
        <w:t xml:space="preserve"> in lowering biosecurity risks</w:t>
      </w:r>
    </w:p>
    <w:p w14:paraId="11ACC959" w14:textId="5E20167F" w:rsidR="00D10D1A" w:rsidRDefault="00D35DCC" w:rsidP="00D10D1A">
      <w:r>
        <w:rPr>
          <w:noProof/>
        </w:rPr>
        <w:drawing>
          <wp:anchor distT="0" distB="0" distL="114300" distR="114300" simplePos="0" relativeHeight="251672576" behindDoc="1" locked="0" layoutInCell="1" allowOverlap="1" wp14:anchorId="44CE45F4" wp14:editId="336D5617">
            <wp:simplePos x="0" y="0"/>
            <wp:positionH relativeFrom="margin">
              <wp:align>left</wp:align>
            </wp:positionH>
            <wp:positionV relativeFrom="paragraph">
              <wp:posOffset>163830</wp:posOffset>
            </wp:positionV>
            <wp:extent cx="1692910" cy="1924050"/>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291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50C43" w14:textId="77777777" w:rsidR="00D10D1A" w:rsidRPr="0034257A" w:rsidRDefault="00D10D1A" w:rsidP="00D10D1A">
      <w:r w:rsidRPr="0034257A">
        <w:t>There are four risk pathways into our country – cargo, passengers, craft and mail – and business</w:t>
      </w:r>
      <w:r>
        <w:t xml:space="preserve"> </w:t>
      </w:r>
      <w:r w:rsidRPr="0034257A">
        <w:rPr>
          <w:lang w:eastAsia="en-GB"/>
        </w:rPr>
        <w:t>activity can include any one of these</w:t>
      </w:r>
      <w:r w:rsidRPr="0034257A">
        <w:rPr>
          <w:rFonts w:eastAsia="Times New Roman" w:cstheme="minorHAnsi"/>
          <w:lang w:eastAsia="en-GB"/>
        </w:rPr>
        <w:t xml:space="preserve"> in and out of country and around our nation. These movements are considered pathways for the movement of pests and diseases. </w:t>
      </w:r>
      <w:r w:rsidRPr="0034257A">
        <w:rPr>
          <w:rFonts w:cstheme="minorHAnsi"/>
        </w:rPr>
        <w:t>It is best for New Zealand if we manage as much risk offshore.</w:t>
      </w:r>
    </w:p>
    <w:p w14:paraId="38A43145" w14:textId="77777777" w:rsidR="00D10D1A" w:rsidRPr="0034257A" w:rsidRDefault="00D10D1A" w:rsidP="00D10D1A">
      <w:pPr>
        <w:rPr>
          <w:rFonts w:cstheme="minorHAnsi"/>
        </w:rPr>
      </w:pPr>
    </w:p>
    <w:p w14:paraId="0E02F01F" w14:textId="77777777" w:rsidR="00D10D1A"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 Biosecurity Business Pledge is a membership organisation that </w:t>
      </w:r>
      <w:r w:rsidRPr="00975368">
        <w:rPr>
          <w:rFonts w:eastAsia="Times New Roman" w:cs="Calibri"/>
          <w:color w:val="212121"/>
          <w:kern w:val="0"/>
          <w:lang w:eastAsia="en-GB"/>
          <w14:ligatures w14:val="none"/>
        </w:rPr>
        <w:t xml:space="preserve">supports and encourages businesses to play a proactive role in </w:t>
      </w:r>
      <w:r>
        <w:rPr>
          <w:rFonts w:eastAsia="Times New Roman" w:cs="Calibri"/>
          <w:color w:val="212121"/>
          <w:kern w:val="0"/>
          <w:lang w:eastAsia="en-GB"/>
          <w14:ligatures w14:val="none"/>
        </w:rPr>
        <w:t xml:space="preserve">the </w:t>
      </w:r>
      <w:r w:rsidRPr="00975368">
        <w:rPr>
          <w:rFonts w:eastAsia="Times New Roman" w:cs="Calibri"/>
          <w:color w:val="212121"/>
          <w:kern w:val="0"/>
          <w:lang w:eastAsia="en-GB"/>
          <w14:ligatures w14:val="none"/>
        </w:rPr>
        <w:t>biosecurity system</w:t>
      </w:r>
      <w:r>
        <w:rPr>
          <w:rFonts w:eastAsia="Times New Roman" w:cs="Calibri"/>
          <w:color w:val="212121"/>
          <w:kern w:val="0"/>
          <w:lang w:eastAsia="en-GB"/>
          <w14:ligatures w14:val="none"/>
        </w:rPr>
        <w:t>.</w:t>
      </w:r>
    </w:p>
    <w:p w14:paraId="21C296C0" w14:textId="77777777" w:rsidR="00D10D1A" w:rsidRPr="00975368" w:rsidRDefault="00D10D1A" w:rsidP="00D10D1A">
      <w:pPr>
        <w:rPr>
          <w:rFonts w:eastAsia="Times New Roman" w:cs="Calibri"/>
          <w:color w:val="212121"/>
          <w:kern w:val="0"/>
          <w:lang w:eastAsia="en-GB"/>
          <w14:ligatures w14:val="none"/>
        </w:rPr>
      </w:pPr>
    </w:p>
    <w:p w14:paraId="411E1426" w14:textId="77777777"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38" w:tooltip="https://debbieteale.cmail20.com/t/y-i-mtyito-l-y/" w:history="1">
        <w:r w:rsidRPr="00975368">
          <w:rPr>
            <w:rFonts w:eastAsia="Times New Roman" w:cs="Calibri"/>
            <w:color w:val="211357"/>
            <w:kern w:val="0"/>
            <w:u w:val="single"/>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39F7CBD3" w14:textId="77777777" w:rsidR="00D10D1A" w:rsidRPr="00975368" w:rsidRDefault="00D10D1A" w:rsidP="00D10D1A">
      <w:pPr>
        <w:rPr>
          <w:rFonts w:eastAsia="Times New Roman" w:cs="Calibri"/>
          <w:color w:val="212121"/>
          <w:kern w:val="0"/>
          <w:lang w:eastAsia="en-GB"/>
          <w14:ligatures w14:val="none"/>
        </w:rPr>
      </w:pPr>
    </w:p>
    <w:p w14:paraId="72532535" w14:textId="561664F8" w:rsidR="00D10D1A" w:rsidRPr="00975368" w:rsidRDefault="00D10D1A" w:rsidP="00D10D1A">
      <w:pPr>
        <w:spacing w:after="300"/>
        <w:rPr>
          <w:rFonts w:eastAsia="Times New Roman" w:cs="Calibri"/>
          <w:color w:val="0078D7"/>
          <w:kern w:val="0"/>
          <w:u w:val="single"/>
          <w:lang w:eastAsia="en-GB"/>
          <w14:ligatures w14:val="none"/>
        </w:rPr>
      </w:pPr>
      <w:r w:rsidRPr="00975368">
        <w:rPr>
          <w:rFonts w:eastAsia="Times New Roman" w:cs="Calibri"/>
          <w:color w:val="211357"/>
          <w:kern w:val="0"/>
          <w:lang w:eastAsia="en-GB"/>
          <w14:ligatures w14:val="none"/>
        </w:rPr>
        <w:t>To learn more about the Pledge </w:t>
      </w:r>
      <w:hyperlink r:id="rId39" w:tooltip="https://www.thisisus.nz/biosecurity-business/biosecurity-business-pledge/" w:history="1">
        <w:r w:rsidRPr="00975368">
          <w:rPr>
            <w:rFonts w:eastAsia="Times New Roman" w:cs="Calibri"/>
            <w:color w:val="0078D7"/>
            <w:kern w:val="0"/>
            <w:u w:val="single"/>
            <w:lang w:eastAsia="en-GB"/>
            <w14:ligatures w14:val="none"/>
          </w:rPr>
          <w:t>https://www.thisisus.nz/biosecurity-business/biosecurity-business-pledge/</w:t>
        </w:r>
      </w:hyperlink>
      <w:r w:rsidRPr="00975368">
        <w:rPr>
          <w:rFonts w:eastAsia="Times New Roman" w:cs="Calibri"/>
          <w:color w:val="212121"/>
          <w:kern w:val="0"/>
          <w:lang w:eastAsia="en-GB"/>
          <w14:ligatures w14:val="none"/>
        </w:rPr>
        <w:t xml:space="preserve"> </w:t>
      </w:r>
      <w:r w:rsidRPr="00975368">
        <w:rPr>
          <w:rFonts w:eastAsia="Times New Roman" w:cs="Calibri"/>
          <w:color w:val="211357"/>
          <w:kern w:val="0"/>
          <w:lang w:eastAsia="en-GB"/>
          <w14:ligatures w14:val="none"/>
        </w:rPr>
        <w:t xml:space="preserve">If your organisation is interested in becoming a Biosecurity Business Pledge member </w:t>
      </w:r>
      <w:r w:rsidRPr="00975368">
        <w:rPr>
          <w:rFonts w:eastAsia="Times New Roman" w:cs="Calibri"/>
          <w:color w:val="212121"/>
          <w:kern w:val="0"/>
          <w:lang w:eastAsia="en-GB"/>
          <w14:ligatures w14:val="none"/>
        </w:rPr>
        <w:t xml:space="preserve">contact us today through the website or email </w:t>
      </w:r>
      <w:hyperlink r:id="rId40" w:history="1">
        <w:r w:rsidR="00637D87" w:rsidRPr="00971A7D">
          <w:rPr>
            <w:rStyle w:val="Hyperlink"/>
            <w:rFonts w:eastAsia="Times New Roman" w:cs="Calibri"/>
            <w:kern w:val="0"/>
            <w:lang w:eastAsia="en-GB"/>
            <w14:ligatures w14:val="none"/>
          </w:rPr>
          <w:t>Ruth@gngroup.nz</w:t>
        </w:r>
      </w:hyperlink>
    </w:p>
    <w:p w14:paraId="7AC74DFF" w14:textId="77777777"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4B0837A2" w14:textId="77777777" w:rsidR="00D10D1A" w:rsidRPr="00FE06A2" w:rsidRDefault="00D10D1A" w:rsidP="00D10D1A">
      <w:pPr>
        <w:rPr>
          <w:rFonts w:eastAsia="Times New Roman" w:cstheme="minorHAnsi"/>
          <w:sz w:val="22"/>
          <w:szCs w:val="22"/>
          <w:lang w:eastAsia="en-GB"/>
        </w:rPr>
      </w:pPr>
    </w:p>
    <w:p w14:paraId="3C5D0F71" w14:textId="77777777" w:rsidR="00D35DCC" w:rsidRDefault="00D35DCC" w:rsidP="00D10D1A">
      <w:pPr>
        <w:pStyle w:val="Heading3"/>
        <w:rPr>
          <w:lang w:val="en-US"/>
        </w:rPr>
      </w:pPr>
    </w:p>
    <w:p w14:paraId="2ADA2B3E" w14:textId="77777777" w:rsidR="00D35DCC" w:rsidRDefault="00D35DCC" w:rsidP="00D10D1A">
      <w:pPr>
        <w:pStyle w:val="Heading3"/>
        <w:rPr>
          <w:lang w:val="en-US"/>
        </w:rPr>
      </w:pPr>
    </w:p>
    <w:p w14:paraId="154B0F68" w14:textId="59263C0A" w:rsidR="00D10D1A" w:rsidRDefault="00D10D1A" w:rsidP="00D10D1A">
      <w:pPr>
        <w:pStyle w:val="Heading3"/>
        <w:rPr>
          <w:lang w:val="en-US"/>
        </w:rPr>
      </w:pPr>
      <w:r>
        <w:rPr>
          <w:lang w:val="en-US"/>
        </w:rPr>
        <w:t xml:space="preserve">Strengthening our </w:t>
      </w:r>
      <w:r w:rsidRPr="004E7481">
        <w:rPr>
          <w:lang w:val="en-US"/>
        </w:rPr>
        <w:t>borders - the first line of defence</w:t>
      </w:r>
    </w:p>
    <w:p w14:paraId="732EC742" w14:textId="77777777" w:rsidR="00D35DCC" w:rsidRPr="00D35DCC" w:rsidRDefault="00D35DCC" w:rsidP="00D35DCC">
      <w:pPr>
        <w:rPr>
          <w:lang w:val="en-US"/>
        </w:rPr>
      </w:pPr>
    </w:p>
    <w:p w14:paraId="7A3221C6" w14:textId="6C86D0FC" w:rsidR="00D10D1A" w:rsidRDefault="00D35DCC" w:rsidP="00D10D1A">
      <w:pPr>
        <w:keepNext/>
        <w:keepLines/>
        <w:spacing w:before="160" w:after="80"/>
        <w:outlineLvl w:val="2"/>
        <w:rPr>
          <w:rFonts w:eastAsiaTheme="majorEastAsia" w:cstheme="majorBidi"/>
          <w:lang w:val="en-US"/>
        </w:rPr>
      </w:pPr>
      <w:r>
        <w:rPr>
          <w:noProof/>
        </w:rPr>
        <w:drawing>
          <wp:anchor distT="0" distB="0" distL="114300" distR="114300" simplePos="0" relativeHeight="251673600" behindDoc="0" locked="0" layoutInCell="1" allowOverlap="1" wp14:anchorId="2F64880D" wp14:editId="1DFAA3DF">
            <wp:simplePos x="0" y="0"/>
            <wp:positionH relativeFrom="margin">
              <wp:align>left</wp:align>
            </wp:positionH>
            <wp:positionV relativeFrom="paragraph">
              <wp:posOffset>48260</wp:posOffset>
            </wp:positionV>
            <wp:extent cx="2057400" cy="2057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D1A">
        <w:rPr>
          <w:rFonts w:eastAsiaTheme="majorEastAsia" w:cstheme="majorBidi"/>
          <w:lang w:val="en-US"/>
        </w:rPr>
        <w:t>Biosecurity New Zealand works with travellers, industry, importers and other organisations to keep unwanted pests and diseases from entering Aotearoa. Biosecurity inspectors actively manage biosecurity risks and are ready to respond if a pest or disease arrives.</w:t>
      </w:r>
    </w:p>
    <w:p w14:paraId="7046ACE0" w14:textId="77777777" w:rsidR="00D10D1A" w:rsidRDefault="00D10D1A" w:rsidP="00D10D1A">
      <w:pPr>
        <w:keepNext/>
        <w:keepLines/>
        <w:spacing w:before="160" w:after="80"/>
        <w:outlineLvl w:val="2"/>
        <w:rPr>
          <w:rFonts w:eastAsiaTheme="majorEastAsia" w:cstheme="majorBidi"/>
          <w:lang w:val="en-US"/>
        </w:rPr>
      </w:pPr>
      <w:r>
        <w:rPr>
          <w:rFonts w:eastAsiaTheme="majorEastAsia" w:cstheme="majorBidi"/>
          <w:lang w:val="en-US"/>
        </w:rPr>
        <w:t>Passengers arriving in the country enter at a ‘Place of First Arrival (PoFA)’ such as an airport have the chance to dispose of any risk goods in amnesty bins before passing through the biosecurity processing area.</w:t>
      </w:r>
    </w:p>
    <w:p w14:paraId="626308A1" w14:textId="77777777" w:rsidR="00D10D1A" w:rsidRPr="0004163F" w:rsidRDefault="00D10D1A" w:rsidP="00D10D1A">
      <w:pPr>
        <w:keepNext/>
        <w:keepLines/>
        <w:spacing w:before="160" w:after="80"/>
        <w:outlineLvl w:val="2"/>
        <w:rPr>
          <w:rFonts w:eastAsiaTheme="majorEastAsia" w:cstheme="majorBidi"/>
          <w:lang w:val="en-US"/>
        </w:rPr>
      </w:pPr>
      <w:r>
        <w:rPr>
          <w:rFonts w:eastAsiaTheme="majorEastAsia" w:cstheme="majorBidi"/>
          <w:lang w:val="en-US"/>
        </w:rPr>
        <w:t xml:space="preserve">If you are travelling overseas or have visitors coming, be sure to get familiar with entry requirements that protect our economy, our environment and our way of life - </w:t>
      </w:r>
      <w:hyperlink r:id="rId42" w:history="1">
        <w:r w:rsidRPr="006568AF">
          <w:rPr>
            <w:rStyle w:val="Hyperlink"/>
            <w:rFonts w:eastAsiaTheme="majorEastAsia" w:cstheme="majorBidi"/>
            <w:lang w:val="en-US"/>
          </w:rPr>
          <w:t>https://www.mpi.govt.nz/bring-send-to-nz/bringing-and-posting-items-to-nz/how-to-declare-items-when-arriving-in-nz/</w:t>
        </w:r>
      </w:hyperlink>
      <w:r>
        <w:rPr>
          <w:rFonts w:eastAsiaTheme="majorEastAsia" w:cstheme="majorBidi"/>
          <w:lang w:val="en-US"/>
        </w:rPr>
        <w:t xml:space="preserve"> </w:t>
      </w:r>
    </w:p>
    <w:p w14:paraId="0C4F010D" w14:textId="77777777" w:rsidR="00D10D1A" w:rsidRDefault="00D10D1A" w:rsidP="00D10D1A">
      <w:pPr>
        <w:rPr>
          <w:b/>
          <w:bCs/>
          <w:color w:val="000000" w:themeColor="text1"/>
          <w:sz w:val="22"/>
          <w:szCs w:val="22"/>
          <w:lang w:val="en-US"/>
        </w:rPr>
      </w:pPr>
    </w:p>
    <w:p w14:paraId="4DE80D2A" w14:textId="6A18E6C9" w:rsidR="00D10D1A" w:rsidRPr="002B748A"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5A4DDBFF" w14:textId="77777777" w:rsidR="00D10D1A" w:rsidRDefault="00D10D1A" w:rsidP="00D10D1A">
      <w:pPr>
        <w:rPr>
          <w:b/>
          <w:bCs/>
          <w:color w:val="2F5496" w:themeColor="accent1" w:themeShade="BF"/>
          <w:sz w:val="28"/>
          <w:szCs w:val="28"/>
          <w:lang w:val="en-US"/>
        </w:rPr>
      </w:pPr>
    </w:p>
    <w:p w14:paraId="64C1B885" w14:textId="77777777" w:rsidR="00D35DCC" w:rsidRDefault="00D35DCC" w:rsidP="00D10D1A">
      <w:pPr>
        <w:rPr>
          <w:b/>
          <w:bCs/>
          <w:color w:val="2F5496" w:themeColor="accent1" w:themeShade="BF"/>
          <w:sz w:val="28"/>
          <w:szCs w:val="28"/>
          <w:lang w:val="en-US"/>
        </w:rPr>
      </w:pPr>
    </w:p>
    <w:p w14:paraId="3DAB240C" w14:textId="77777777" w:rsidR="00D35DCC" w:rsidRDefault="00D35DCC" w:rsidP="00D10D1A">
      <w:pPr>
        <w:rPr>
          <w:b/>
          <w:bCs/>
          <w:color w:val="2F5496" w:themeColor="accent1" w:themeShade="BF"/>
          <w:sz w:val="28"/>
          <w:szCs w:val="28"/>
          <w:lang w:val="en-US"/>
        </w:rPr>
      </w:pPr>
    </w:p>
    <w:p w14:paraId="77FDBA5F" w14:textId="77777777" w:rsidR="00D10D1A" w:rsidRDefault="00D10D1A" w:rsidP="00D10D1A">
      <w:pPr>
        <w:rPr>
          <w:b/>
          <w:bCs/>
          <w:color w:val="2F5496" w:themeColor="accent1" w:themeShade="BF"/>
          <w:sz w:val="28"/>
          <w:szCs w:val="28"/>
          <w:lang w:val="en-US"/>
        </w:rPr>
      </w:pPr>
    </w:p>
    <w:p w14:paraId="48E1F50B" w14:textId="4586E417" w:rsidR="00D35DCC" w:rsidRDefault="00D10D1A" w:rsidP="00D35DCC">
      <w:pPr>
        <w:pStyle w:val="Heading3"/>
      </w:pPr>
      <w:r>
        <w:t>Biosecurity risk reduction t</w:t>
      </w:r>
      <w:r w:rsidRPr="002B748A">
        <w:t>ips for business travel</w:t>
      </w:r>
    </w:p>
    <w:p w14:paraId="57B315D1" w14:textId="4050A577" w:rsidR="00D35DCC" w:rsidRPr="00D35DCC" w:rsidRDefault="00D35DCC" w:rsidP="00D35DCC"/>
    <w:p w14:paraId="77A206A8" w14:textId="62E9248A" w:rsidR="00D10D1A" w:rsidRDefault="00D35DCC" w:rsidP="00D10D1A">
      <w:pPr>
        <w:rPr>
          <w:color w:val="000000" w:themeColor="text1"/>
          <w:lang w:val="en-US"/>
        </w:rPr>
      </w:pPr>
      <w:r>
        <w:rPr>
          <w:noProof/>
        </w:rPr>
        <w:drawing>
          <wp:anchor distT="0" distB="0" distL="114300" distR="114300" simplePos="0" relativeHeight="251674624" behindDoc="0" locked="0" layoutInCell="1" allowOverlap="1" wp14:anchorId="5F932D5C" wp14:editId="7C4C80EB">
            <wp:simplePos x="0" y="0"/>
            <wp:positionH relativeFrom="margin">
              <wp:align>left</wp:align>
            </wp:positionH>
            <wp:positionV relativeFrom="paragraph">
              <wp:posOffset>8255</wp:posOffset>
            </wp:positionV>
            <wp:extent cx="2124075" cy="21240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D1A" w:rsidRPr="00187CB2">
        <w:rPr>
          <w:color w:val="000000" w:themeColor="text1"/>
          <w:lang w:val="en-US"/>
        </w:rPr>
        <w:t>Biosecurity</w:t>
      </w:r>
      <w:r w:rsidR="00D10D1A">
        <w:rPr>
          <w:color w:val="000000" w:themeColor="text1"/>
          <w:lang w:val="en-US"/>
        </w:rPr>
        <w:t xml:space="preserve"> Business Pledge member, Fonterra, shared its key biosecurity principles for their corporate travellers which aim to reduce the spread of pests and diseases that impact animals and feed crops. </w:t>
      </w:r>
      <w:r w:rsidR="00D10D1A" w:rsidRPr="009516B0">
        <w:rPr>
          <w:color w:val="000000" w:themeColor="text1"/>
          <w:lang w:val="en-US"/>
        </w:rPr>
        <w:t>This is vital to help secure strong and thriving rural communities for future generations</w:t>
      </w:r>
      <w:r w:rsidR="00D10D1A">
        <w:rPr>
          <w:color w:val="000000" w:themeColor="text1"/>
          <w:lang w:val="en-US"/>
        </w:rPr>
        <w:t>.</w:t>
      </w:r>
    </w:p>
    <w:p w14:paraId="1DE65491" w14:textId="77777777" w:rsidR="00D10D1A" w:rsidRDefault="00D10D1A" w:rsidP="00D10D1A">
      <w:pPr>
        <w:rPr>
          <w:color w:val="000000" w:themeColor="text1"/>
          <w:lang w:val="en-US"/>
        </w:rPr>
      </w:pPr>
    </w:p>
    <w:p w14:paraId="28470A21" w14:textId="77777777" w:rsidR="00D10D1A" w:rsidRDefault="00D10D1A" w:rsidP="00D10D1A">
      <w:pPr>
        <w:rPr>
          <w:color w:val="000000" w:themeColor="text1"/>
          <w:lang w:val="en-US"/>
        </w:rPr>
      </w:pPr>
      <w:r>
        <w:rPr>
          <w:color w:val="000000" w:themeColor="text1"/>
          <w:lang w:val="en-US"/>
        </w:rPr>
        <w:t xml:space="preserve">Have a look at their guidelines that reduce risk associated with travel - </w:t>
      </w:r>
      <w:hyperlink r:id="rId44" w:history="1">
        <w:r w:rsidRPr="006568AF">
          <w:rPr>
            <w:rStyle w:val="Hyperlink"/>
            <w:lang w:val="en-US"/>
          </w:rPr>
          <w:t>www.thisisus.nz/assets/Business/Business-Pledge/Tools-and-templates/Biosecurity_Wallet_Final.pdf</w:t>
        </w:r>
      </w:hyperlink>
      <w:r>
        <w:rPr>
          <w:color w:val="000000" w:themeColor="text1"/>
          <w:lang w:val="en-US"/>
        </w:rPr>
        <w:t xml:space="preserve"> </w:t>
      </w:r>
    </w:p>
    <w:p w14:paraId="485C6A75" w14:textId="77777777" w:rsidR="00D10D1A" w:rsidRDefault="00D10D1A" w:rsidP="00D10D1A">
      <w:pPr>
        <w:rPr>
          <w:color w:val="000000" w:themeColor="text1"/>
          <w:lang w:val="en-US"/>
        </w:rPr>
      </w:pPr>
    </w:p>
    <w:p w14:paraId="1C6CD582" w14:textId="77777777" w:rsidR="00D10D1A"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1647AF40" w14:textId="77777777" w:rsidR="00D10D1A" w:rsidRDefault="00D10D1A" w:rsidP="00D10D1A">
      <w:pPr>
        <w:rPr>
          <w:b/>
          <w:bCs/>
          <w:color w:val="2F5496" w:themeColor="accent1" w:themeShade="BF"/>
          <w:sz w:val="28"/>
          <w:szCs w:val="28"/>
          <w:lang w:val="en-US"/>
        </w:rPr>
      </w:pPr>
    </w:p>
    <w:p w14:paraId="571AE79D" w14:textId="2C506E53" w:rsidR="00D10D1A" w:rsidRDefault="00D10D1A" w:rsidP="00D10D1A">
      <w:pPr>
        <w:pStyle w:val="Heading3"/>
        <w:rPr>
          <w:lang w:val="en-US"/>
        </w:rPr>
      </w:pPr>
    </w:p>
    <w:p w14:paraId="24ABAD55" w14:textId="34CF9362" w:rsidR="00D10D1A" w:rsidRDefault="00D10D1A" w:rsidP="00D10D1A">
      <w:pPr>
        <w:pStyle w:val="Heading3"/>
        <w:rPr>
          <w:lang w:val="en-US"/>
        </w:rPr>
      </w:pPr>
      <w:r>
        <w:rPr>
          <w:lang w:val="en-US"/>
        </w:rPr>
        <w:t>Thwarting sneaky threats</w:t>
      </w:r>
    </w:p>
    <w:p w14:paraId="7A97ADE0" w14:textId="75C6A2DB" w:rsidR="00D10D1A" w:rsidRDefault="00D35DCC" w:rsidP="00D10D1A">
      <w:pPr>
        <w:rPr>
          <w:b/>
          <w:bCs/>
          <w:color w:val="2F5496" w:themeColor="accent1" w:themeShade="BF"/>
          <w:sz w:val="28"/>
          <w:szCs w:val="28"/>
          <w:lang w:val="en-US"/>
        </w:rPr>
      </w:pPr>
      <w:r>
        <w:rPr>
          <w:noProof/>
        </w:rPr>
        <w:drawing>
          <wp:anchor distT="0" distB="0" distL="114300" distR="114300" simplePos="0" relativeHeight="251675648" behindDoc="0" locked="0" layoutInCell="1" allowOverlap="1" wp14:anchorId="11F2105F" wp14:editId="5B161FD8">
            <wp:simplePos x="0" y="0"/>
            <wp:positionH relativeFrom="margin">
              <wp:align>left</wp:align>
            </wp:positionH>
            <wp:positionV relativeFrom="paragraph">
              <wp:posOffset>198120</wp:posOffset>
            </wp:positionV>
            <wp:extent cx="1914525" cy="19145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6584C" w14:textId="4B351EB0" w:rsidR="00D10D1A" w:rsidRDefault="00D10D1A" w:rsidP="00D10D1A">
      <w:pPr>
        <w:rPr>
          <w:color w:val="000000" w:themeColor="text1"/>
          <w:lang w:val="en-US"/>
        </w:rPr>
      </w:pPr>
      <w:r w:rsidRPr="008F1FD7">
        <w:rPr>
          <w:color w:val="000000" w:themeColor="text1"/>
          <w:lang w:val="en-US"/>
        </w:rPr>
        <w:t xml:space="preserve">If you are an </w:t>
      </w:r>
      <w:r>
        <w:rPr>
          <w:color w:val="000000" w:themeColor="text1"/>
          <w:lang w:val="en-US"/>
        </w:rPr>
        <w:t xml:space="preserve">importer of goods, you’ll be aware of legal responsibilities and regulations that protect the health and safety of all New Zealanders as well as safeguard our economy. </w:t>
      </w:r>
      <w:r w:rsidRPr="00C0772E">
        <w:rPr>
          <w:color w:val="000000" w:themeColor="text1"/>
          <w:lang w:val="en-US"/>
        </w:rPr>
        <w:t xml:space="preserve">New pests and diseases can impact agriculture </w:t>
      </w:r>
      <w:r>
        <w:rPr>
          <w:color w:val="000000" w:themeColor="text1"/>
          <w:lang w:val="en-US"/>
        </w:rPr>
        <w:t>and</w:t>
      </w:r>
      <w:r w:rsidRPr="00C0772E">
        <w:rPr>
          <w:color w:val="000000" w:themeColor="text1"/>
          <w:lang w:val="en-US"/>
        </w:rPr>
        <w:t xml:space="preserve"> horticultural production, forestry, and tourism</w:t>
      </w:r>
      <w:r>
        <w:rPr>
          <w:color w:val="000000" w:themeColor="text1"/>
          <w:lang w:val="en-US"/>
        </w:rPr>
        <w:t xml:space="preserve"> as well as human health</w:t>
      </w:r>
      <w:r w:rsidRPr="00C0772E">
        <w:rPr>
          <w:color w:val="000000" w:themeColor="text1"/>
          <w:lang w:val="en-US"/>
        </w:rPr>
        <w:t>. They can also affect New Zealand's trade in international markets.</w:t>
      </w:r>
    </w:p>
    <w:p w14:paraId="30A62112" w14:textId="4B357C13" w:rsidR="00D10D1A" w:rsidRDefault="00D10D1A" w:rsidP="00D10D1A">
      <w:pPr>
        <w:rPr>
          <w:color w:val="000000" w:themeColor="text1"/>
          <w:lang w:val="en-US"/>
        </w:rPr>
      </w:pPr>
    </w:p>
    <w:p w14:paraId="2EC7FF2B" w14:textId="77777777" w:rsidR="00545F3E" w:rsidRDefault="00D10D1A" w:rsidP="00D10D1A">
      <w:pPr>
        <w:rPr>
          <w:color w:val="000000" w:themeColor="text1"/>
          <w:lang w:val="en-US"/>
        </w:rPr>
      </w:pPr>
      <w:r>
        <w:rPr>
          <w:color w:val="000000" w:themeColor="text1"/>
          <w:lang w:val="en-US"/>
        </w:rPr>
        <w:t xml:space="preserve">Invasive pests can hide in all sorts of goods and packing materials. Biosecurity is a shared responsibility. By staying vigilant and following import controls, we can protect </w:t>
      </w:r>
      <w:proofErr w:type="gramStart"/>
      <w:r>
        <w:rPr>
          <w:color w:val="000000" w:themeColor="text1"/>
          <w:lang w:val="en-US"/>
        </w:rPr>
        <w:t>our</w:t>
      </w:r>
      <w:proofErr w:type="gramEnd"/>
    </w:p>
    <w:p w14:paraId="704F71A0" w14:textId="198F405A" w:rsidR="00D10D1A" w:rsidRDefault="00545F3E" w:rsidP="00D10D1A">
      <w:pPr>
        <w:rPr>
          <w:color w:val="000000" w:themeColor="text1"/>
          <w:lang w:val="en-US"/>
        </w:rPr>
      </w:pPr>
      <w:r>
        <w:rPr>
          <w:color w:val="000000" w:themeColor="text1"/>
          <w:lang w:val="en-US"/>
        </w:rPr>
        <w:t xml:space="preserve">                                                          </w:t>
      </w:r>
      <w:r w:rsidR="00D10D1A">
        <w:rPr>
          <w:color w:val="000000" w:themeColor="text1"/>
          <w:lang w:val="en-US"/>
        </w:rPr>
        <w:t xml:space="preserve"> economy and unique environment.</w:t>
      </w:r>
    </w:p>
    <w:p w14:paraId="32C6E8E8" w14:textId="2147E225" w:rsidR="00D10D1A" w:rsidRDefault="00D10D1A" w:rsidP="00D10D1A">
      <w:pPr>
        <w:rPr>
          <w:color w:val="000000" w:themeColor="text1"/>
          <w:lang w:val="en-US"/>
        </w:rPr>
      </w:pPr>
    </w:p>
    <w:p w14:paraId="13E1E7C6" w14:textId="3E723926" w:rsidR="00D10D1A" w:rsidRPr="008F1FD7" w:rsidRDefault="00D10D1A" w:rsidP="00D10D1A">
      <w:pPr>
        <w:rPr>
          <w:color w:val="000000" w:themeColor="text1"/>
          <w:lang w:val="en-US"/>
        </w:rPr>
      </w:pPr>
      <w:r>
        <w:rPr>
          <w:color w:val="000000" w:themeColor="text1"/>
          <w:lang w:val="en-US"/>
        </w:rPr>
        <w:t xml:space="preserve">Spread awareness of these strict controls during Biosecurity Awareness Month with your network to help others understand their importance - </w:t>
      </w:r>
      <w:hyperlink r:id="rId46" w:history="1">
        <w:r w:rsidRPr="006568AF">
          <w:rPr>
            <w:rStyle w:val="Hyperlink"/>
            <w:lang w:val="en-US"/>
          </w:rPr>
          <w:t>www.mpi.govt.nz/import/importing-into-nz-how-it-works/importing-process/</w:t>
        </w:r>
      </w:hyperlink>
      <w:r>
        <w:rPr>
          <w:color w:val="000000" w:themeColor="text1"/>
          <w:lang w:val="en-US"/>
        </w:rPr>
        <w:t xml:space="preserve"> </w:t>
      </w:r>
    </w:p>
    <w:p w14:paraId="5C854216" w14:textId="77777777" w:rsidR="00D10D1A" w:rsidRDefault="00D10D1A" w:rsidP="00D10D1A">
      <w:pPr>
        <w:rPr>
          <w:b/>
          <w:bCs/>
          <w:color w:val="000000" w:themeColor="text1"/>
          <w:sz w:val="22"/>
          <w:szCs w:val="22"/>
          <w:lang w:val="en-US"/>
        </w:rPr>
      </w:pPr>
    </w:p>
    <w:p w14:paraId="7F4537CE" w14:textId="344C026D"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1D7AD6AB" w14:textId="44698A26" w:rsidR="00D10D1A" w:rsidRPr="00DD635D" w:rsidRDefault="00D10D1A" w:rsidP="00D10D1A">
      <w:pPr>
        <w:spacing w:after="300"/>
        <w:rPr>
          <w:rFonts w:eastAsia="Times New Roman" w:cs="Calibri"/>
          <w:b/>
          <w:bCs/>
          <w:color w:val="657C9C" w:themeColor="text2" w:themeTint="BF"/>
          <w:kern w:val="0"/>
          <w:sz w:val="28"/>
          <w:szCs w:val="28"/>
          <w:lang w:eastAsia="en-GB"/>
          <w14:ligatures w14:val="none"/>
        </w:rPr>
      </w:pPr>
    </w:p>
    <w:p w14:paraId="0C8A2947" w14:textId="418B5224" w:rsidR="00D10D1A" w:rsidRDefault="00D10D1A" w:rsidP="00D10D1A">
      <w:pPr>
        <w:pStyle w:val="Heading3"/>
      </w:pPr>
      <w:r>
        <w:t>N</w:t>
      </w:r>
      <w:r w:rsidRPr="007620A5">
        <w:t>ew biosecurity training module</w:t>
      </w:r>
      <w:r>
        <w:t xml:space="preserve"> available for any business</w:t>
      </w:r>
    </w:p>
    <w:p w14:paraId="43465F73" w14:textId="73820CD9" w:rsidR="00D35DCC" w:rsidRPr="00D35DCC" w:rsidRDefault="00D35DCC" w:rsidP="00D35DCC">
      <w:r>
        <w:rPr>
          <w:noProof/>
        </w:rPr>
        <w:drawing>
          <wp:anchor distT="0" distB="0" distL="114300" distR="114300" simplePos="0" relativeHeight="251676672" behindDoc="0" locked="0" layoutInCell="1" allowOverlap="1" wp14:anchorId="317844BC" wp14:editId="6130ABEA">
            <wp:simplePos x="0" y="0"/>
            <wp:positionH relativeFrom="margin">
              <wp:align>left</wp:align>
            </wp:positionH>
            <wp:positionV relativeFrom="paragraph">
              <wp:posOffset>190500</wp:posOffset>
            </wp:positionV>
            <wp:extent cx="1905000" cy="1905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C0873" w14:textId="15DC9813" w:rsidR="00D10D1A" w:rsidRDefault="00D10D1A" w:rsidP="00D10D1A">
      <w:pPr>
        <w:spacing w:after="300"/>
        <w:rPr>
          <w:rFonts w:eastAsia="Times New Roman" w:cs="Calibri"/>
          <w:color w:val="000000" w:themeColor="text1"/>
          <w:kern w:val="0"/>
          <w:lang w:eastAsia="en-GB"/>
          <w14:ligatures w14:val="none"/>
        </w:rPr>
      </w:pPr>
      <w:r>
        <w:rPr>
          <w:rFonts w:eastAsia="Times New Roman" w:cs="Calibri"/>
          <w:color w:val="000000" w:themeColor="text1"/>
          <w:kern w:val="0"/>
          <w:lang w:eastAsia="en-GB"/>
          <w14:ligatures w14:val="none"/>
        </w:rPr>
        <w:t xml:space="preserve">Designed to be accessible and beneficial for everyone but especially if you run a Transitional Facility (TF), this new </w:t>
      </w:r>
      <w:r w:rsidRPr="0064584C">
        <w:rPr>
          <w:rFonts w:eastAsia="Times New Roman" w:cs="Calibri"/>
          <w:color w:val="000000" w:themeColor="text1"/>
          <w:kern w:val="0"/>
          <w:lang w:eastAsia="en-GB"/>
          <w14:ligatures w14:val="none"/>
        </w:rPr>
        <w:t xml:space="preserve">Biosecurity New Zealand training module </w:t>
      </w:r>
      <w:r>
        <w:rPr>
          <w:rFonts w:eastAsia="Times New Roman" w:cs="Calibri"/>
          <w:color w:val="000000" w:themeColor="text1"/>
          <w:kern w:val="0"/>
          <w:lang w:eastAsia="en-GB"/>
          <w14:ligatures w14:val="none"/>
        </w:rPr>
        <w:t xml:space="preserve">will </w:t>
      </w:r>
      <w:r w:rsidRPr="0064584C">
        <w:rPr>
          <w:rFonts w:eastAsia="Times New Roman" w:cs="Calibri"/>
          <w:color w:val="000000" w:themeColor="text1"/>
          <w:kern w:val="0"/>
          <w:lang w:eastAsia="en-GB"/>
          <w14:ligatures w14:val="none"/>
        </w:rPr>
        <w:t xml:space="preserve">help build an understanding about what biosecurity is and what actions </w:t>
      </w:r>
      <w:r>
        <w:rPr>
          <w:rFonts w:eastAsia="Times New Roman" w:cs="Calibri"/>
          <w:color w:val="000000" w:themeColor="text1"/>
          <w:kern w:val="0"/>
          <w:lang w:eastAsia="en-GB"/>
          <w14:ligatures w14:val="none"/>
        </w:rPr>
        <w:t xml:space="preserve">need to be taken if </w:t>
      </w:r>
      <w:r w:rsidRPr="0064584C">
        <w:rPr>
          <w:rFonts w:eastAsia="Times New Roman" w:cs="Calibri"/>
          <w:color w:val="000000" w:themeColor="text1"/>
          <w:kern w:val="0"/>
          <w:lang w:eastAsia="en-GB"/>
          <w14:ligatures w14:val="none"/>
        </w:rPr>
        <w:t>something out of the ordinary</w:t>
      </w:r>
      <w:r>
        <w:rPr>
          <w:rFonts w:eastAsia="Times New Roman" w:cs="Calibri"/>
          <w:color w:val="000000" w:themeColor="text1"/>
          <w:kern w:val="0"/>
          <w:lang w:eastAsia="en-GB"/>
          <w14:ligatures w14:val="none"/>
        </w:rPr>
        <w:t xml:space="preserve"> is found - </w:t>
      </w:r>
      <w:hyperlink r:id="rId48" w:history="1">
        <w:r w:rsidRPr="006568AF">
          <w:rPr>
            <w:rStyle w:val="Hyperlink"/>
            <w:rFonts w:eastAsia="Times New Roman" w:cs="Calibri"/>
            <w:kern w:val="0"/>
            <w:lang w:eastAsia="en-GB"/>
            <w14:ligatures w14:val="none"/>
          </w:rPr>
          <w:t>www.mpi.govt.nz/resources/mpi-biosecurity-awareness-for-transitional-facilities/client/dist/story.html</w:t>
        </w:r>
      </w:hyperlink>
      <w:r>
        <w:rPr>
          <w:rFonts w:eastAsia="Times New Roman" w:cs="Calibri"/>
          <w:color w:val="000000" w:themeColor="text1"/>
          <w:kern w:val="0"/>
          <w:lang w:eastAsia="en-GB"/>
          <w14:ligatures w14:val="none"/>
        </w:rPr>
        <w:t xml:space="preserve">       </w:t>
      </w:r>
    </w:p>
    <w:p w14:paraId="31ED1BAA" w14:textId="49625020" w:rsidR="00D10D1A" w:rsidRDefault="00D10D1A" w:rsidP="00D10D1A">
      <w:pPr>
        <w:spacing w:after="300"/>
        <w:rPr>
          <w:rFonts w:eastAsia="Times New Roman" w:cs="Calibri"/>
          <w:color w:val="212121"/>
          <w:kern w:val="0"/>
          <w:lang w:eastAsia="en-GB"/>
          <w14:ligatures w14:val="none"/>
        </w:rPr>
      </w:pPr>
      <w:r>
        <w:rPr>
          <w:rFonts w:eastAsia="Times New Roman" w:cs="Calibri"/>
          <w:color w:val="212121"/>
          <w:kern w:val="0"/>
          <w:lang w:eastAsia="en-GB"/>
          <w14:ligatures w14:val="none"/>
        </w:rPr>
        <w:t>Empower your teams with the knowledge and skills that contribute to our biosecurity efforts.</w:t>
      </w:r>
    </w:p>
    <w:p w14:paraId="704B1435" w14:textId="0D0C6E34" w:rsidR="00D10D1A" w:rsidRPr="00D56168" w:rsidRDefault="00D10D1A" w:rsidP="00D10D1A">
      <w:pPr>
        <w:spacing w:after="300"/>
        <w:rPr>
          <w:rFonts w:eastAsia="Times New Roman" w:cs="Calibri"/>
          <w:b/>
          <w:bCs/>
          <w:i/>
          <w:iCs/>
          <w:color w:val="212121"/>
          <w:kern w:val="0"/>
          <w:lang w:eastAsia="en-GB"/>
          <w14:ligatures w14:val="none"/>
        </w:rPr>
      </w:pPr>
      <w:r>
        <w:rPr>
          <w:rFonts w:eastAsia="Times New Roman" w:cs="Calibri"/>
          <w:color w:val="212121"/>
          <w:kern w:val="0"/>
          <w:lang w:eastAsia="en-GB"/>
          <w14:ligatures w14:val="none"/>
        </w:rPr>
        <w:t xml:space="preserve"> </w:t>
      </w:r>
      <w:r w:rsidRPr="00BC11EB">
        <w:rPr>
          <w:rFonts w:eastAsia="Times New Roman" w:cs="Calibri"/>
          <w:b/>
          <w:bCs/>
          <w:i/>
          <w:iCs/>
          <w:color w:val="212121"/>
          <w:kern w:val="0"/>
          <w:lang w:eastAsia="en-GB"/>
          <w14:ligatures w14:val="none"/>
        </w:rPr>
        <w:t>#biosecuritymatters #AugustBiosecurityAwarenessMonth</w:t>
      </w:r>
    </w:p>
    <w:p w14:paraId="2A10FC6B" w14:textId="77777777" w:rsidR="008C6B4C" w:rsidRDefault="008C6B4C">
      <w:pPr>
        <w:rPr>
          <w:color w:val="4472C4" w:themeColor="accent1"/>
          <w:sz w:val="28"/>
          <w:szCs w:val="28"/>
        </w:rPr>
      </w:pPr>
    </w:p>
    <w:p w14:paraId="0CF119CB" w14:textId="77777777" w:rsidR="008C6B4C" w:rsidRDefault="008C6B4C">
      <w:pPr>
        <w:rPr>
          <w:color w:val="4472C4" w:themeColor="accent1"/>
          <w:sz w:val="28"/>
          <w:szCs w:val="28"/>
        </w:rPr>
      </w:pPr>
    </w:p>
    <w:p w14:paraId="61B0869F" w14:textId="47A31F6A" w:rsidR="0078174B" w:rsidRDefault="005D78F8">
      <w:pPr>
        <w:rPr>
          <w:color w:val="4472C4" w:themeColor="accent1"/>
          <w:sz w:val="28"/>
          <w:szCs w:val="28"/>
        </w:rPr>
      </w:pPr>
      <w:r>
        <w:rPr>
          <w:noProof/>
          <w:color w:val="4472C4" w:themeColor="accent1"/>
          <w:sz w:val="28"/>
          <w:szCs w:val="28"/>
        </w:rPr>
        <w:lastRenderedPageBreak/>
        <w:drawing>
          <wp:anchor distT="0" distB="0" distL="114300" distR="114300" simplePos="0" relativeHeight="251679744" behindDoc="1" locked="0" layoutInCell="1" allowOverlap="1" wp14:anchorId="0A007986" wp14:editId="671048ED">
            <wp:simplePos x="0" y="0"/>
            <wp:positionH relativeFrom="margin">
              <wp:posOffset>4276725</wp:posOffset>
            </wp:positionH>
            <wp:positionV relativeFrom="paragraph">
              <wp:posOffset>306070</wp:posOffset>
            </wp:positionV>
            <wp:extent cx="1997075" cy="1997075"/>
            <wp:effectExtent l="0" t="0" r="3175" b="3175"/>
            <wp:wrapTight wrapText="bothSides">
              <wp:wrapPolygon edited="0">
                <wp:start x="0" y="0"/>
                <wp:lineTo x="0" y="21428"/>
                <wp:lineTo x="21428" y="21428"/>
                <wp:lineTo x="214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7075"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684E4FCB" wp14:editId="2F2F3709">
            <wp:simplePos x="0" y="0"/>
            <wp:positionH relativeFrom="column">
              <wp:posOffset>2146300</wp:posOffset>
            </wp:positionH>
            <wp:positionV relativeFrom="paragraph">
              <wp:posOffset>300355</wp:posOffset>
            </wp:positionV>
            <wp:extent cx="2000250" cy="2000250"/>
            <wp:effectExtent l="0" t="0" r="0" b="0"/>
            <wp:wrapTight wrapText="bothSides">
              <wp:wrapPolygon edited="0">
                <wp:start x="0" y="0"/>
                <wp:lineTo x="0" y="21394"/>
                <wp:lineTo x="21394" y="21394"/>
                <wp:lineTo x="213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B4C">
        <w:rPr>
          <w:noProof/>
          <w:color w:val="4472C4" w:themeColor="accent1"/>
          <w:sz w:val="28"/>
          <w:szCs w:val="28"/>
        </w:rPr>
        <w:drawing>
          <wp:anchor distT="0" distB="0" distL="114300" distR="114300" simplePos="0" relativeHeight="251680768" behindDoc="1" locked="0" layoutInCell="1" allowOverlap="1" wp14:anchorId="29B47132" wp14:editId="7171E160">
            <wp:simplePos x="0" y="0"/>
            <wp:positionH relativeFrom="margin">
              <wp:posOffset>47625</wp:posOffset>
            </wp:positionH>
            <wp:positionV relativeFrom="paragraph">
              <wp:posOffset>2545080</wp:posOffset>
            </wp:positionV>
            <wp:extent cx="1914525" cy="1914525"/>
            <wp:effectExtent l="0" t="0" r="9525" b="9525"/>
            <wp:wrapTight wrapText="bothSides">
              <wp:wrapPolygon edited="0">
                <wp:start x="0" y="0"/>
                <wp:lineTo x="0" y="21493"/>
                <wp:lineTo x="21493" y="21493"/>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B4C">
        <w:rPr>
          <w:noProof/>
          <w:color w:val="4472C4" w:themeColor="accent1"/>
          <w:sz w:val="28"/>
          <w:szCs w:val="28"/>
        </w:rPr>
        <w:drawing>
          <wp:anchor distT="0" distB="0" distL="114300" distR="114300" simplePos="0" relativeHeight="251677696" behindDoc="1" locked="0" layoutInCell="1" allowOverlap="1" wp14:anchorId="4C513B25" wp14:editId="5A7CC3C4">
            <wp:simplePos x="0" y="0"/>
            <wp:positionH relativeFrom="margin">
              <wp:align>left</wp:align>
            </wp:positionH>
            <wp:positionV relativeFrom="paragraph">
              <wp:posOffset>293370</wp:posOffset>
            </wp:positionV>
            <wp:extent cx="2009775" cy="2009775"/>
            <wp:effectExtent l="0" t="0" r="9525" b="9525"/>
            <wp:wrapTight wrapText="bothSides">
              <wp:wrapPolygon edited="0">
                <wp:start x="0" y="0"/>
                <wp:lineTo x="0" y="21498"/>
                <wp:lineTo x="21498" y="21498"/>
                <wp:lineTo x="214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B4C" w:rsidRPr="008C6B4C">
        <w:rPr>
          <w:color w:val="4472C4" w:themeColor="accent1"/>
          <w:sz w:val="28"/>
          <w:szCs w:val="28"/>
        </w:rPr>
        <w:t>Extra images</w:t>
      </w:r>
    </w:p>
    <w:p w14:paraId="56A8EB02" w14:textId="3D893BAF" w:rsidR="0024314D" w:rsidRDefault="0024314D">
      <w:pPr>
        <w:rPr>
          <w:color w:val="4472C4" w:themeColor="accent1"/>
          <w:sz w:val="28"/>
          <w:szCs w:val="28"/>
        </w:rPr>
      </w:pPr>
      <w:r>
        <w:rPr>
          <w:noProof/>
          <w:color w:val="4472C4" w:themeColor="accent1"/>
          <w:sz w:val="28"/>
          <w:szCs w:val="28"/>
        </w:rPr>
        <w:drawing>
          <wp:anchor distT="0" distB="0" distL="114300" distR="114300" simplePos="0" relativeHeight="251681792" behindDoc="1" locked="0" layoutInCell="1" allowOverlap="1" wp14:anchorId="17607405" wp14:editId="53EB67C8">
            <wp:simplePos x="0" y="0"/>
            <wp:positionH relativeFrom="margin">
              <wp:posOffset>2257425</wp:posOffset>
            </wp:positionH>
            <wp:positionV relativeFrom="paragraph">
              <wp:posOffset>2327910</wp:posOffset>
            </wp:positionV>
            <wp:extent cx="1914525" cy="1914525"/>
            <wp:effectExtent l="0" t="0" r="9525" b="9525"/>
            <wp:wrapTight wrapText="bothSides">
              <wp:wrapPolygon edited="0">
                <wp:start x="0" y="0"/>
                <wp:lineTo x="0" y="21493"/>
                <wp:lineTo x="21493" y="21493"/>
                <wp:lineTo x="214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76EAE" w14:textId="77777777" w:rsidR="0024314D" w:rsidRPr="008C6B4C" w:rsidRDefault="0024314D">
      <w:pPr>
        <w:rPr>
          <w:color w:val="4472C4" w:themeColor="accent1"/>
          <w:sz w:val="28"/>
          <w:szCs w:val="28"/>
        </w:rPr>
      </w:pPr>
    </w:p>
    <w:sectPr w:rsidR="0024314D" w:rsidRPr="008C6B4C" w:rsidSect="004D0F6C">
      <w:pgSz w:w="11900" w:h="16840"/>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9511E1"/>
    <w:multiLevelType w:val="hybridMultilevel"/>
    <w:tmpl w:val="2DF43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0258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D1A"/>
    <w:rsid w:val="0003186A"/>
    <w:rsid w:val="0024314D"/>
    <w:rsid w:val="003372E0"/>
    <w:rsid w:val="004D0F6C"/>
    <w:rsid w:val="004F645F"/>
    <w:rsid w:val="00527659"/>
    <w:rsid w:val="00545F3E"/>
    <w:rsid w:val="005543C8"/>
    <w:rsid w:val="005D78F8"/>
    <w:rsid w:val="00637D87"/>
    <w:rsid w:val="006E2F1A"/>
    <w:rsid w:val="007126DA"/>
    <w:rsid w:val="0078174B"/>
    <w:rsid w:val="007E334B"/>
    <w:rsid w:val="008C6B4C"/>
    <w:rsid w:val="008D46BE"/>
    <w:rsid w:val="009E12A4"/>
    <w:rsid w:val="00AF0B84"/>
    <w:rsid w:val="00BF734C"/>
    <w:rsid w:val="00D10D1A"/>
    <w:rsid w:val="00D35DCC"/>
    <w:rsid w:val="00EE5A56"/>
    <w:rsid w:val="00F141F8"/>
    <w:rsid w:val="00FF49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31AD3"/>
  <w15:chartTrackingRefBased/>
  <w15:docId w15:val="{488BC9BD-8687-4E06-BC43-EC4C2D8F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D1A"/>
    <w:pPr>
      <w:spacing w:after="0" w:line="240" w:lineRule="auto"/>
    </w:pPr>
    <w:rPr>
      <w:sz w:val="24"/>
      <w:szCs w:val="24"/>
    </w:rPr>
  </w:style>
  <w:style w:type="paragraph" w:styleId="Heading1">
    <w:name w:val="heading 1"/>
    <w:basedOn w:val="Normal"/>
    <w:next w:val="Normal"/>
    <w:link w:val="Heading1Char"/>
    <w:uiPriority w:val="9"/>
    <w:qFormat/>
    <w:rsid w:val="00D10D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unhideWhenUsed/>
    <w:qFormat/>
    <w:rsid w:val="00D10D1A"/>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D1A"/>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rsid w:val="00D10D1A"/>
    <w:rPr>
      <w:rFonts w:eastAsiaTheme="majorEastAsia" w:cstheme="majorBidi"/>
      <w:color w:val="2F5496" w:themeColor="accent1" w:themeShade="BF"/>
      <w:sz w:val="28"/>
      <w:szCs w:val="28"/>
    </w:rPr>
  </w:style>
  <w:style w:type="paragraph" w:styleId="ListParagraph">
    <w:name w:val="List Paragraph"/>
    <w:basedOn w:val="Normal"/>
    <w:uiPriority w:val="34"/>
    <w:qFormat/>
    <w:rsid w:val="00D10D1A"/>
    <w:pPr>
      <w:ind w:left="720"/>
      <w:contextualSpacing/>
    </w:pPr>
  </w:style>
  <w:style w:type="character" w:styleId="Hyperlink">
    <w:name w:val="Hyperlink"/>
    <w:basedOn w:val="DefaultParagraphFont"/>
    <w:uiPriority w:val="99"/>
    <w:unhideWhenUsed/>
    <w:rsid w:val="00D10D1A"/>
    <w:rPr>
      <w:color w:val="0000FF"/>
      <w:u w:val="single"/>
    </w:rPr>
  </w:style>
  <w:style w:type="character" w:styleId="UnresolvedMention">
    <w:name w:val="Unresolved Mention"/>
    <w:basedOn w:val="DefaultParagraphFont"/>
    <w:uiPriority w:val="99"/>
    <w:semiHidden/>
    <w:unhideWhenUsed/>
    <w:rsid w:val="00637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th@gngroup.nz" TargetMode="Externa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hyperlink" Target="https://www.thisisus.nz/biosecurity-business/biosecurity-business-pledge/" TargetMode="External"/><Relationship Id="rId21" Type="http://schemas.openxmlformats.org/officeDocument/2006/relationships/hyperlink" Target="mailto:Ruth@gngroup.nz" TargetMode="External"/><Relationship Id="rId34" Type="http://schemas.openxmlformats.org/officeDocument/2006/relationships/hyperlink" Target="https://debbieteale.cmail20.com/t/y-i-mtyito-l-y/" TargetMode="External"/><Relationship Id="rId42" Type="http://schemas.openxmlformats.org/officeDocument/2006/relationships/hyperlink" Target="https://www.mpi.govt.nz/bring-send-to-nz/bringing-and-posting-items-to-nz/how-to-declare-items-when-arriving-in-nz/" TargetMode="External"/><Relationship Id="rId47" Type="http://schemas.openxmlformats.org/officeDocument/2006/relationships/image" Target="media/image13.jpeg"/><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hyperlink" Target="https://debbieteale.cmail20.com/t/y-i-mtyito-l-y/" TargetMode="External"/><Relationship Id="rId2" Type="http://schemas.openxmlformats.org/officeDocument/2006/relationships/styles" Target="styles.xml"/><Relationship Id="rId16" Type="http://schemas.openxmlformats.org/officeDocument/2006/relationships/hyperlink" Target="https://www.thisisus.nz/biosecurity-business/biosecurity-business-pledge/" TargetMode="External"/><Relationship Id="rId29" Type="http://schemas.openxmlformats.org/officeDocument/2006/relationships/image" Target="media/image7.png"/><Relationship Id="rId11" Type="http://schemas.openxmlformats.org/officeDocument/2006/relationships/hyperlink" Target="http://www.thisisus.nz/biosecurity-business/biosecurity-business-pledge/tools-and-templates/" TargetMode="External"/><Relationship Id="rId24" Type="http://schemas.openxmlformats.org/officeDocument/2006/relationships/hyperlink" Target="https://www.thisisus.nz/biosecurity-business/biosecurity-business-pledge/" TargetMode="External"/><Relationship Id="rId32" Type="http://schemas.openxmlformats.org/officeDocument/2006/relationships/hyperlink" Target="mailto:Ruth@gngroup.nz" TargetMode="External"/><Relationship Id="rId37" Type="http://schemas.openxmlformats.org/officeDocument/2006/relationships/image" Target="media/image9.png"/><Relationship Id="rId40" Type="http://schemas.openxmlformats.org/officeDocument/2006/relationships/hyperlink" Target="mailto:Ruth@gngroup.nz" TargetMode="External"/><Relationship Id="rId45" Type="http://schemas.openxmlformats.org/officeDocument/2006/relationships/image" Target="media/image12.jpeg"/><Relationship Id="rId53" Type="http://schemas.openxmlformats.org/officeDocument/2006/relationships/image" Target="media/image18.jpeg"/><Relationship Id="rId5" Type="http://schemas.openxmlformats.org/officeDocument/2006/relationships/image" Target="media/image1.png"/><Relationship Id="rId10" Type="http://schemas.openxmlformats.org/officeDocument/2006/relationships/image" Target="media/image2.jpeg"/><Relationship Id="rId19" Type="http://schemas.openxmlformats.org/officeDocument/2006/relationships/hyperlink" Target="http://www.thisisus.nz/biosecurity-business/biosecurity-business-pledge/tools-and-templates" TargetMode="External"/><Relationship Id="rId31" Type="http://schemas.openxmlformats.org/officeDocument/2006/relationships/hyperlink" Target="https://www.thisisus.nz/biosecurity-business/biosecurity-business-pledge/" TargetMode="External"/><Relationship Id="rId44" Type="http://schemas.openxmlformats.org/officeDocument/2006/relationships/hyperlink" Target="http://www.thisisus.nz/assets/Business/Business-Pledge/Tools-and-templates/Biosecurity_Wallet_Final.pdf" TargetMode="External"/><Relationship Id="rId5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Ruth@gngroup.nz"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www.thisisus.nz/biosecurity-business/biosecurity-business-pledge/" TargetMode="External"/><Relationship Id="rId30" Type="http://schemas.openxmlformats.org/officeDocument/2006/relationships/hyperlink" Target="https://debbieteale.cmail20.com/t/y-i-mtyito-l-y/" TargetMode="External"/><Relationship Id="rId35" Type="http://schemas.openxmlformats.org/officeDocument/2006/relationships/hyperlink" Target="https://www.thisisus.nz/biosecurity-business/biosecurity-business-pledge/" TargetMode="External"/><Relationship Id="rId43" Type="http://schemas.openxmlformats.org/officeDocument/2006/relationships/image" Target="media/image11.jpeg"/><Relationship Id="rId48" Type="http://schemas.openxmlformats.org/officeDocument/2006/relationships/hyperlink" Target="http://www.mpi.govt.nz/resources/mpi-biosecurity-awareness-for-transitional-facilities/client/dist/story.html" TargetMode="External"/><Relationship Id="rId8" Type="http://schemas.openxmlformats.org/officeDocument/2006/relationships/hyperlink" Target="https://www.thisisus.nz/biosecurity-business/biosecurity-business-pledge/" TargetMode="External"/><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s://www.thisisus.nz/biosecurity-business/biosecurity-business-pledge/" TargetMode="External"/><Relationship Id="rId17" Type="http://schemas.openxmlformats.org/officeDocument/2006/relationships/hyperlink" Target="mailto:Ruth@gngroup.nz" TargetMode="External"/><Relationship Id="rId25" Type="http://schemas.openxmlformats.org/officeDocument/2006/relationships/hyperlink" Target="mailto:Ruth@gngroup.nz" TargetMode="External"/><Relationship Id="rId33" Type="http://schemas.openxmlformats.org/officeDocument/2006/relationships/image" Target="media/image8.png"/><Relationship Id="rId38" Type="http://schemas.openxmlformats.org/officeDocument/2006/relationships/hyperlink" Target="https://debbieteale.cmail20.com/t/y-i-mtyito-l-y/" TargetMode="External"/><Relationship Id="rId46" Type="http://schemas.openxmlformats.org/officeDocument/2006/relationships/hyperlink" Target="http://www.mpi.govt.nz/import/importing-into-nz-how-it-works/importing-process/" TargetMode="External"/><Relationship Id="rId20" Type="http://schemas.openxmlformats.org/officeDocument/2006/relationships/hyperlink" Target="https://www.thisisus.nz/biosecurity-business/biosecurity-business-pledge/" TargetMode="External"/><Relationship Id="rId41" Type="http://schemas.openxmlformats.org/officeDocument/2006/relationships/image" Target="media/image10.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hisisus.nz/biosecurity-business/biosecurity-business-pledge/" TargetMode="External"/><Relationship Id="rId15" Type="http://schemas.openxmlformats.org/officeDocument/2006/relationships/hyperlink" Target="http://www.thisisus.nz/biosecurity-business/biosecurity-business-pledge/tools-and-templates/" TargetMode="External"/><Relationship Id="rId23" Type="http://schemas.openxmlformats.org/officeDocument/2006/relationships/hyperlink" Target="http://www.thisisus.nz/biosecurity-business/biosecurity-business-pledge/tools-and-templates" TargetMode="External"/><Relationship Id="rId28" Type="http://schemas.openxmlformats.org/officeDocument/2006/relationships/hyperlink" Target="mailto:Ruth@gngroup.nz" TargetMode="External"/><Relationship Id="rId36" Type="http://schemas.openxmlformats.org/officeDocument/2006/relationships/hyperlink" Target="mailto:Ruth@gngroup.nz" TargetMode="External"/><Relationship Id="rId4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2690</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Ministry for Primary Industries</Company>
  <LinksUpToDate>false</LinksUpToDate>
  <CharactersWithSpaces>17988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Ashton</dc:creator>
  <cp:keywords/>
  <dc:description/>
  <cp:lastModifiedBy>Daniel Brown</cp:lastModifiedBy>
  <cp:revision>2</cp:revision>
  <dcterms:created xsi:type="dcterms:W3CDTF">2024-12-08T22:04:00Z</dcterms:created>
  <dcterms:modified xsi:type="dcterms:W3CDTF">2024-12-08T22:04:00Z</dcterms:modified>
</cp:coreProperties>
</file>